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30" w:rsidRPr="00082933" w:rsidRDefault="00DD6230">
      <w:pPr>
        <w:rPr>
          <w:b/>
          <w:sz w:val="36"/>
          <w:szCs w:val="36"/>
          <w:lang w:val="ru-RU"/>
        </w:rPr>
      </w:pPr>
      <w:r w:rsidRPr="007A14E4">
        <w:rPr>
          <w:b/>
          <w:sz w:val="36"/>
          <w:szCs w:val="36"/>
          <w:lang w:val="ru-RU"/>
        </w:rPr>
        <w:t xml:space="preserve">МУЗИЧКА КУЛТУРА- критеријуми оцењивања </w:t>
      </w:r>
    </w:p>
    <w:p w:rsidR="00DD6230" w:rsidRPr="00082933" w:rsidRDefault="00DD6230">
      <w:pPr>
        <w:rPr>
          <w:sz w:val="28"/>
          <w:szCs w:val="28"/>
          <w:lang w:val="ru-RU"/>
        </w:rPr>
      </w:pPr>
      <w:r w:rsidRPr="00DD6230">
        <w:rPr>
          <w:sz w:val="28"/>
          <w:szCs w:val="28"/>
          <w:lang w:val="ru-RU"/>
        </w:rPr>
        <w:t xml:space="preserve">Ученици од петог до осмог разреда се оцењују кроз: </w:t>
      </w:r>
    </w:p>
    <w:p w:rsidR="00DD6230" w:rsidRPr="00082933" w:rsidRDefault="00DD6230">
      <w:pPr>
        <w:rPr>
          <w:b/>
          <w:sz w:val="28"/>
          <w:szCs w:val="28"/>
          <w:lang w:val="ru-RU"/>
        </w:rPr>
      </w:pPr>
      <w:r w:rsidRPr="00DD6230">
        <w:rPr>
          <w:b/>
          <w:sz w:val="28"/>
          <w:szCs w:val="28"/>
          <w:lang w:val="ru-RU"/>
        </w:rPr>
        <w:t xml:space="preserve">1) Теорија са слушањем музике </w:t>
      </w:r>
    </w:p>
    <w:p w:rsidR="00DD6230" w:rsidRPr="00082933" w:rsidRDefault="00DD6230">
      <w:pPr>
        <w:rPr>
          <w:b/>
          <w:sz w:val="28"/>
          <w:szCs w:val="28"/>
          <w:lang w:val="ru-RU"/>
        </w:rPr>
      </w:pPr>
      <w:r w:rsidRPr="00DD6230">
        <w:rPr>
          <w:b/>
          <w:sz w:val="28"/>
          <w:szCs w:val="28"/>
          <w:lang w:val="ru-RU"/>
        </w:rPr>
        <w:t xml:space="preserve">2) певање </w:t>
      </w:r>
    </w:p>
    <w:p w:rsidR="00DD6230" w:rsidRPr="00DD6230" w:rsidRDefault="00DD6230">
      <w:pPr>
        <w:rPr>
          <w:b/>
          <w:sz w:val="28"/>
          <w:szCs w:val="28"/>
          <w:lang w:val="ru-RU"/>
        </w:rPr>
      </w:pPr>
      <w:r w:rsidRPr="00DD6230">
        <w:rPr>
          <w:b/>
          <w:sz w:val="28"/>
          <w:szCs w:val="28"/>
          <w:lang w:val="ru-RU"/>
        </w:rPr>
        <w:t xml:space="preserve">3) свирање </w:t>
      </w:r>
    </w:p>
    <w:p w:rsidR="00DD6230" w:rsidRPr="00082933" w:rsidRDefault="00DD6230">
      <w:pPr>
        <w:rPr>
          <w:b/>
          <w:sz w:val="28"/>
          <w:szCs w:val="28"/>
          <w:lang w:val="ru-RU"/>
        </w:rPr>
      </w:pPr>
      <w:r w:rsidRPr="00DD6230">
        <w:rPr>
          <w:b/>
          <w:sz w:val="28"/>
          <w:szCs w:val="28"/>
          <w:lang w:val="ru-RU"/>
        </w:rPr>
        <w:t xml:space="preserve">4) активност на часу </w:t>
      </w:r>
    </w:p>
    <w:p w:rsidR="00785DC5" w:rsidRPr="00082933" w:rsidRDefault="00785DC5">
      <w:pPr>
        <w:rPr>
          <w:b/>
          <w:sz w:val="28"/>
          <w:szCs w:val="28"/>
          <w:lang w:val="ru-RU"/>
        </w:rPr>
      </w:pPr>
    </w:p>
    <w:p w:rsidR="007A14E4" w:rsidRPr="00082933" w:rsidRDefault="007A14E4">
      <w:pPr>
        <w:rPr>
          <w:b/>
          <w:sz w:val="28"/>
          <w:szCs w:val="28"/>
          <w:lang w:val="ru-RU"/>
        </w:rPr>
      </w:pPr>
    </w:p>
    <w:p w:rsidR="00DD6230" w:rsidRPr="00082933" w:rsidRDefault="00DD6230">
      <w:pPr>
        <w:rPr>
          <w:b/>
          <w:sz w:val="32"/>
          <w:szCs w:val="32"/>
          <w:lang w:val="ru-RU"/>
        </w:rPr>
      </w:pPr>
      <w:r w:rsidRPr="007A14E4">
        <w:rPr>
          <w:b/>
          <w:sz w:val="32"/>
          <w:szCs w:val="32"/>
          <w:lang w:val="ru-RU"/>
        </w:rPr>
        <w:t xml:space="preserve">1. Теорија са слушањем музике </w:t>
      </w:r>
    </w:p>
    <w:p w:rsidR="00DD6230" w:rsidRPr="00082933" w:rsidRDefault="00DD6230">
      <w:pPr>
        <w:rPr>
          <w:sz w:val="28"/>
          <w:szCs w:val="28"/>
          <w:lang w:val="ru-RU"/>
        </w:rPr>
      </w:pPr>
      <w:r w:rsidRPr="00DD6230">
        <w:rPr>
          <w:sz w:val="28"/>
          <w:szCs w:val="28"/>
          <w:lang w:val="ru-RU"/>
        </w:rPr>
        <w:t xml:space="preserve">У току одговарања ученик најчешће одговара на 5 постављених питања на основу којих води разговор са наставником. У склопу усменог одговарања, ученици препознају слике инструмената, композитора, музичког састава ... </w:t>
      </w:r>
    </w:p>
    <w:p w:rsidR="00DD6230" w:rsidRPr="00082933" w:rsidRDefault="00DD6230">
      <w:pPr>
        <w:rPr>
          <w:sz w:val="28"/>
          <w:szCs w:val="28"/>
          <w:lang w:val="ru-RU"/>
        </w:rPr>
      </w:pPr>
      <w:r w:rsidRPr="00DD6230">
        <w:rPr>
          <w:sz w:val="28"/>
          <w:szCs w:val="28"/>
          <w:lang w:val="ru-RU"/>
        </w:rPr>
        <w:t xml:space="preserve">Кратке писмене провере знања у трајању од 15.минута са највише 5 питања дају се након сваке области и могу бити везане за теоријски део или погађање композиција и та оцена се увек сабира са оценом у оквиру друге активности нпр.прегледања свеске, активност на часу; </w:t>
      </w:r>
    </w:p>
    <w:p w:rsidR="00DD6230" w:rsidRPr="00082933" w:rsidRDefault="00DD6230">
      <w:pPr>
        <w:rPr>
          <w:sz w:val="28"/>
          <w:szCs w:val="28"/>
          <w:lang w:val="ru-RU"/>
        </w:rPr>
      </w:pPr>
      <w:r w:rsidRPr="00DD6230">
        <w:rPr>
          <w:sz w:val="28"/>
          <w:szCs w:val="28"/>
          <w:lang w:val="ru-RU"/>
        </w:rPr>
        <w:t>У односу на поменуте активности ученик на основу следећих критеријума може добити:</w:t>
      </w:r>
    </w:p>
    <w:p w:rsidR="00DD6230" w:rsidRPr="00082933" w:rsidRDefault="00DD6230">
      <w:pPr>
        <w:rPr>
          <w:sz w:val="28"/>
          <w:szCs w:val="28"/>
          <w:lang w:val="ru-RU"/>
        </w:rPr>
      </w:pPr>
      <w:r w:rsidRPr="00DD6230">
        <w:rPr>
          <w:b/>
          <w:sz w:val="28"/>
          <w:szCs w:val="28"/>
          <w:lang w:val="ru-RU"/>
        </w:rPr>
        <w:t>Оцена одличан (5)</w:t>
      </w:r>
      <w:r w:rsidRPr="00DD6230">
        <w:rPr>
          <w:sz w:val="28"/>
          <w:szCs w:val="28"/>
          <w:lang w:val="ru-RU"/>
        </w:rPr>
        <w:t xml:space="preserve"> – ученик поседује функционално знање које му омогућава да анализира, класификује, логички повезује, примени и самостално изведе закључке, зна визуелно да препозна дате примере. Ученик може да повезује градиво из различитих области и даје примере њихове примене из живота. Препознаје све слушне примере и именује их у оквиру провере одговара тачно на сва питања. </w:t>
      </w:r>
    </w:p>
    <w:p w:rsidR="00DD6230" w:rsidRPr="00082933" w:rsidRDefault="00DD6230">
      <w:pPr>
        <w:rPr>
          <w:sz w:val="28"/>
          <w:szCs w:val="28"/>
          <w:lang w:val="ru-RU"/>
        </w:rPr>
      </w:pPr>
      <w:r w:rsidRPr="00DD6230">
        <w:rPr>
          <w:b/>
          <w:sz w:val="28"/>
          <w:szCs w:val="28"/>
          <w:lang w:val="ru-RU"/>
        </w:rPr>
        <w:t>Оцена врло добар (4</w:t>
      </w:r>
      <w:r w:rsidRPr="00DD6230">
        <w:rPr>
          <w:sz w:val="28"/>
          <w:szCs w:val="28"/>
          <w:lang w:val="ru-RU"/>
        </w:rPr>
        <w:t xml:space="preserve">) - ученик је у великој мери способан да функционално користи знања, повезује и сам доноси закључке, визуелно препознаје већину </w:t>
      </w:r>
      <w:r w:rsidRPr="00DD6230">
        <w:rPr>
          <w:sz w:val="28"/>
          <w:szCs w:val="28"/>
          <w:lang w:val="ru-RU"/>
        </w:rPr>
        <w:lastRenderedPageBreak/>
        <w:t xml:space="preserve">обрађених примера уз малу помоћ наставника повезује знања из живота. Препознаје већину слушних примера их у оквиру провере одговара тачно на већину питања. </w:t>
      </w:r>
    </w:p>
    <w:p w:rsidR="00DD6230" w:rsidRPr="00082933" w:rsidRDefault="00DD6230">
      <w:pPr>
        <w:rPr>
          <w:sz w:val="28"/>
          <w:szCs w:val="28"/>
          <w:lang w:val="ru-RU"/>
        </w:rPr>
      </w:pPr>
      <w:r w:rsidRPr="00DD6230">
        <w:rPr>
          <w:b/>
          <w:sz w:val="28"/>
          <w:szCs w:val="28"/>
          <w:lang w:val="ru-RU"/>
        </w:rPr>
        <w:t>Оцена добар (3)</w:t>
      </w:r>
      <w:r w:rsidRPr="00DD6230">
        <w:rPr>
          <w:sz w:val="28"/>
          <w:szCs w:val="28"/>
          <w:lang w:val="ru-RU"/>
        </w:rPr>
        <w:t xml:space="preserve"> – у довољној мери показује способност употребе информација, у довољној мери зна да логички повезује и користи информације и знања, уз наставникову помоћ повезује знања из живота, делимично визуелно препознаје дате примере . Делимично даје тачне одговоре на проверама као и у оквиру погађања композиција; </w:t>
      </w:r>
    </w:p>
    <w:p w:rsidR="00DD6230" w:rsidRPr="00082933" w:rsidRDefault="00DD6230">
      <w:pPr>
        <w:rPr>
          <w:sz w:val="28"/>
          <w:szCs w:val="28"/>
          <w:lang w:val="ru-RU"/>
        </w:rPr>
      </w:pPr>
      <w:r w:rsidRPr="00DD6230">
        <w:rPr>
          <w:b/>
          <w:sz w:val="28"/>
          <w:szCs w:val="28"/>
          <w:lang w:val="ru-RU"/>
        </w:rPr>
        <w:t>Оцена довољан (2)</w:t>
      </w:r>
      <w:r w:rsidRPr="00DD6230">
        <w:rPr>
          <w:sz w:val="28"/>
          <w:szCs w:val="28"/>
          <w:lang w:val="ru-RU"/>
        </w:rPr>
        <w:t xml:space="preserve"> – Ученик је остварио минимална знања која не уме да повезује и искључиво уз подршку наставника може да изводи закључке и примени знање. Визуелно препознаје мали број примера. Ученик даје минималан број одговора на проверама занања и на погађању композиција; </w:t>
      </w:r>
    </w:p>
    <w:p w:rsidR="00DD6230" w:rsidRPr="00082933" w:rsidRDefault="00DD6230">
      <w:pPr>
        <w:rPr>
          <w:sz w:val="28"/>
          <w:szCs w:val="28"/>
          <w:lang w:val="ru-RU"/>
        </w:rPr>
      </w:pPr>
      <w:r w:rsidRPr="00DD6230">
        <w:rPr>
          <w:b/>
          <w:sz w:val="28"/>
          <w:szCs w:val="28"/>
          <w:lang w:val="ru-RU"/>
        </w:rPr>
        <w:t>Оцена недовољан (1)</w:t>
      </w:r>
      <w:r w:rsidRPr="00DD6230">
        <w:rPr>
          <w:sz w:val="28"/>
          <w:szCs w:val="28"/>
          <w:lang w:val="ru-RU"/>
        </w:rPr>
        <w:t xml:space="preserve"> - ученик нема основно познавање појмова, нити показује жељу да напредује. Нема одговора ни на једно дато питање на провери и погађању композиција;</w:t>
      </w:r>
    </w:p>
    <w:p w:rsidR="007A14E4" w:rsidRPr="00082933" w:rsidRDefault="007A14E4">
      <w:pPr>
        <w:rPr>
          <w:sz w:val="28"/>
          <w:szCs w:val="28"/>
          <w:lang w:val="ru-RU"/>
        </w:rPr>
      </w:pPr>
    </w:p>
    <w:p w:rsidR="007A14E4" w:rsidRPr="00082933" w:rsidRDefault="007A14E4">
      <w:pPr>
        <w:rPr>
          <w:lang w:val="ru-RU"/>
        </w:rPr>
      </w:pPr>
      <w:r w:rsidRPr="007A14E4">
        <w:rPr>
          <w:b/>
          <w:sz w:val="32"/>
          <w:szCs w:val="32"/>
          <w:lang w:val="ru-RU"/>
        </w:rPr>
        <w:t>2. и 3. Певање и свирање</w:t>
      </w:r>
      <w:r w:rsidRPr="007A14E4">
        <w:rPr>
          <w:lang w:val="ru-RU"/>
        </w:rPr>
        <w:t xml:space="preserve"> </w:t>
      </w:r>
    </w:p>
    <w:p w:rsidR="007A14E4" w:rsidRPr="007A14E4" w:rsidRDefault="007A14E4">
      <w:pPr>
        <w:rPr>
          <w:sz w:val="28"/>
          <w:szCs w:val="28"/>
          <w:lang w:val="ru-RU"/>
        </w:rPr>
      </w:pPr>
      <w:r w:rsidRPr="007A14E4">
        <w:rPr>
          <w:sz w:val="28"/>
          <w:szCs w:val="28"/>
          <w:lang w:val="ru-RU"/>
        </w:rPr>
        <w:t>Певање и свирање се оцењује у складу са стварним учениковим могућностима и залагањем. Овај сегмент се спроводи више са тежиштем на певању док је свирање секундарни елемент и оно зависи од времена и околности као и области и разреда у ком се теме обрађују.</w:t>
      </w:r>
    </w:p>
    <w:p w:rsidR="00143716" w:rsidRPr="00082933" w:rsidRDefault="007A14E4">
      <w:pPr>
        <w:rPr>
          <w:sz w:val="28"/>
          <w:szCs w:val="28"/>
          <w:lang w:val="ru-RU"/>
        </w:rPr>
      </w:pPr>
      <w:r w:rsidRPr="00143716">
        <w:rPr>
          <w:b/>
          <w:sz w:val="28"/>
          <w:szCs w:val="28"/>
          <w:lang w:val="ru-RU"/>
        </w:rPr>
        <w:t xml:space="preserve">Оцена одличан (5) </w:t>
      </w:r>
      <w:r w:rsidRPr="007A14E4">
        <w:rPr>
          <w:sz w:val="28"/>
          <w:szCs w:val="28"/>
          <w:lang w:val="ru-RU"/>
        </w:rPr>
        <w:t>- Ученик зна самостално да пева и свира одређене песме с</w:t>
      </w:r>
      <w:r w:rsidRPr="007A14E4">
        <w:rPr>
          <w:sz w:val="28"/>
          <w:szCs w:val="28"/>
        </w:rPr>
        <w:t>a</w:t>
      </w:r>
      <w:r w:rsidRPr="007A14E4">
        <w:rPr>
          <w:sz w:val="28"/>
          <w:szCs w:val="28"/>
          <w:lang w:val="ru-RU"/>
        </w:rPr>
        <w:t xml:space="preserve">м или у групи поштујући све елементе музике, зна текст тражене песме и способан је сам да анализира текст и/или мелодију, зна основе музичке писмености. Увек се труди, активан је и увек има жељу да тражено научи чиме надокнађује евентуални недостатак талента. </w:t>
      </w:r>
    </w:p>
    <w:p w:rsidR="00143716" w:rsidRPr="00082933" w:rsidRDefault="007A14E4">
      <w:pPr>
        <w:rPr>
          <w:sz w:val="28"/>
          <w:szCs w:val="28"/>
          <w:lang w:val="ru-RU"/>
        </w:rPr>
      </w:pPr>
      <w:r w:rsidRPr="00143716">
        <w:rPr>
          <w:b/>
          <w:sz w:val="28"/>
          <w:szCs w:val="28"/>
          <w:lang w:val="ru-RU"/>
        </w:rPr>
        <w:t xml:space="preserve">Оцена врло добар (4) - </w:t>
      </w:r>
      <w:r w:rsidRPr="007A14E4">
        <w:rPr>
          <w:sz w:val="28"/>
          <w:szCs w:val="28"/>
          <w:lang w:val="ru-RU"/>
        </w:rPr>
        <w:t>Ученик зна да пева и свира одређене песме с</w:t>
      </w:r>
      <w:r w:rsidRPr="007A14E4">
        <w:rPr>
          <w:sz w:val="28"/>
          <w:szCs w:val="28"/>
        </w:rPr>
        <w:t>a</w:t>
      </w:r>
      <w:r w:rsidRPr="007A14E4">
        <w:rPr>
          <w:sz w:val="28"/>
          <w:szCs w:val="28"/>
          <w:lang w:val="ru-RU"/>
        </w:rPr>
        <w:t>м</w:t>
      </w:r>
      <w:r w:rsidRPr="007A14E4">
        <w:rPr>
          <w:sz w:val="28"/>
          <w:szCs w:val="28"/>
        </w:rPr>
        <w:t>o</w:t>
      </w:r>
      <w:r w:rsidRPr="007A14E4">
        <w:rPr>
          <w:sz w:val="28"/>
          <w:szCs w:val="28"/>
          <w:lang w:val="ru-RU"/>
        </w:rPr>
        <w:t>ст</w:t>
      </w:r>
      <w:r w:rsidRPr="007A14E4">
        <w:rPr>
          <w:sz w:val="28"/>
          <w:szCs w:val="28"/>
        </w:rPr>
        <w:t>a</w:t>
      </w:r>
      <w:r w:rsidRPr="007A14E4">
        <w:rPr>
          <w:sz w:val="28"/>
          <w:szCs w:val="28"/>
          <w:lang w:val="ru-RU"/>
        </w:rPr>
        <w:t>лн</w:t>
      </w:r>
      <w:r w:rsidRPr="007A14E4">
        <w:rPr>
          <w:sz w:val="28"/>
          <w:szCs w:val="28"/>
        </w:rPr>
        <w:t>o</w:t>
      </w:r>
      <w:r w:rsidRPr="007A14E4">
        <w:rPr>
          <w:sz w:val="28"/>
          <w:szCs w:val="28"/>
          <w:lang w:val="ru-RU"/>
        </w:rPr>
        <w:t xml:space="preserve"> и у групи поштујући све елементе музике; зна текст тражене </w:t>
      </w:r>
      <w:r w:rsidRPr="007A14E4">
        <w:rPr>
          <w:sz w:val="28"/>
          <w:szCs w:val="28"/>
          <w:lang w:val="ru-RU"/>
        </w:rPr>
        <w:lastRenderedPageBreak/>
        <w:t xml:space="preserve">песме и уз малу помоћ наставника способан је да анализира текст и/или мелодију, има основна знања из музичке писмености али не зна увек да их употреби правилно и повезано. Труди се и има жељу да тражено научи али му је наопходна мала наставникова помоћ. </w:t>
      </w:r>
    </w:p>
    <w:p w:rsidR="00143716" w:rsidRPr="00082933" w:rsidRDefault="007A14E4">
      <w:pPr>
        <w:rPr>
          <w:sz w:val="28"/>
          <w:szCs w:val="28"/>
          <w:lang w:val="ru-RU"/>
        </w:rPr>
      </w:pPr>
      <w:r w:rsidRPr="00143716">
        <w:rPr>
          <w:b/>
          <w:sz w:val="28"/>
          <w:szCs w:val="28"/>
          <w:lang w:val="ru-RU"/>
        </w:rPr>
        <w:t xml:space="preserve">Оцена добар (3) </w:t>
      </w:r>
      <w:r w:rsidRPr="007A14E4">
        <w:rPr>
          <w:sz w:val="28"/>
          <w:szCs w:val="28"/>
          <w:lang w:val="ru-RU"/>
        </w:rPr>
        <w:t>- Ученик зна да пева и свира само делове тражених песама с</w:t>
      </w:r>
      <w:r w:rsidRPr="007A14E4">
        <w:rPr>
          <w:sz w:val="28"/>
          <w:szCs w:val="28"/>
        </w:rPr>
        <w:t>a</w:t>
      </w:r>
      <w:r w:rsidRPr="007A14E4">
        <w:rPr>
          <w:sz w:val="28"/>
          <w:szCs w:val="28"/>
          <w:lang w:val="ru-RU"/>
        </w:rPr>
        <w:t>м</w:t>
      </w:r>
      <w:r w:rsidRPr="007A14E4">
        <w:rPr>
          <w:sz w:val="28"/>
          <w:szCs w:val="28"/>
        </w:rPr>
        <w:t>o</w:t>
      </w:r>
      <w:r w:rsidRPr="007A14E4">
        <w:rPr>
          <w:sz w:val="28"/>
          <w:szCs w:val="28"/>
          <w:lang w:val="ru-RU"/>
        </w:rPr>
        <w:t>ст</w:t>
      </w:r>
      <w:r w:rsidRPr="007A14E4">
        <w:rPr>
          <w:sz w:val="28"/>
          <w:szCs w:val="28"/>
        </w:rPr>
        <w:t>a</w:t>
      </w:r>
      <w:r w:rsidRPr="007A14E4">
        <w:rPr>
          <w:sz w:val="28"/>
          <w:szCs w:val="28"/>
          <w:lang w:val="ru-RU"/>
        </w:rPr>
        <w:t>лн</w:t>
      </w:r>
      <w:r w:rsidRPr="007A14E4">
        <w:rPr>
          <w:sz w:val="28"/>
          <w:szCs w:val="28"/>
        </w:rPr>
        <w:t>o</w:t>
      </w:r>
      <w:r w:rsidRPr="007A14E4">
        <w:rPr>
          <w:sz w:val="28"/>
          <w:szCs w:val="28"/>
          <w:lang w:val="ru-RU"/>
        </w:rPr>
        <w:t xml:space="preserve"> без поштовања ритма и муз.елемената; текст тражене песме не зна у целости и нема основна знања из музичке писмености. Труди се повремено и изостаје жеља за напретком. </w:t>
      </w:r>
    </w:p>
    <w:p w:rsidR="00143716" w:rsidRPr="00082933" w:rsidRDefault="007A14E4">
      <w:pPr>
        <w:rPr>
          <w:sz w:val="28"/>
          <w:szCs w:val="28"/>
          <w:lang w:val="ru-RU"/>
        </w:rPr>
      </w:pPr>
      <w:r w:rsidRPr="00143716">
        <w:rPr>
          <w:b/>
          <w:sz w:val="28"/>
          <w:szCs w:val="28"/>
          <w:lang w:val="ru-RU"/>
        </w:rPr>
        <w:t xml:space="preserve">Оцена добар (2) </w:t>
      </w:r>
      <w:r w:rsidRPr="007A14E4">
        <w:rPr>
          <w:sz w:val="28"/>
          <w:szCs w:val="28"/>
          <w:lang w:val="ru-RU"/>
        </w:rPr>
        <w:t xml:space="preserve">- Ученик зна да пева или да свира поједине делове песама без поштовања муз.елемената али уз наставникову помоћ, има минимална знања текстова песама која уз помоћ наставника може да репродукује. Изостаје труд и рад и жеља за напретком. </w:t>
      </w:r>
    </w:p>
    <w:p w:rsidR="007A14E4" w:rsidRPr="00082933" w:rsidRDefault="007A14E4">
      <w:pPr>
        <w:rPr>
          <w:sz w:val="28"/>
          <w:szCs w:val="28"/>
          <w:lang w:val="ru-RU"/>
        </w:rPr>
      </w:pPr>
      <w:r w:rsidRPr="00143716">
        <w:rPr>
          <w:b/>
          <w:sz w:val="28"/>
          <w:szCs w:val="28"/>
          <w:lang w:val="ru-RU"/>
        </w:rPr>
        <w:t xml:space="preserve">Оцена недовољан (1) </w:t>
      </w:r>
      <w:r w:rsidRPr="007A14E4">
        <w:rPr>
          <w:sz w:val="28"/>
          <w:szCs w:val="28"/>
          <w:lang w:val="ru-RU"/>
        </w:rPr>
        <w:t xml:space="preserve">– Ученик не зна текстове одређених песама, не уме да свира или пева одређене песме ни уз помоћ наставника и не постоји ни минималан труд и жеља за радом и напретком. </w:t>
      </w:r>
    </w:p>
    <w:p w:rsidR="006B33D5" w:rsidRPr="00082933" w:rsidRDefault="006B33D5">
      <w:pPr>
        <w:rPr>
          <w:sz w:val="28"/>
          <w:szCs w:val="28"/>
          <w:lang w:val="ru-RU"/>
        </w:rPr>
      </w:pPr>
      <w:r w:rsidRPr="006B33D5">
        <w:rPr>
          <w:b/>
          <w:sz w:val="32"/>
          <w:szCs w:val="32"/>
          <w:lang w:val="ru-RU"/>
        </w:rPr>
        <w:t>4. Активност на часу</w:t>
      </w:r>
      <w:r w:rsidRPr="006B33D5">
        <w:rPr>
          <w:sz w:val="28"/>
          <w:szCs w:val="28"/>
          <w:lang w:val="ru-RU"/>
        </w:rPr>
        <w:t xml:space="preserve"> </w:t>
      </w:r>
    </w:p>
    <w:p w:rsidR="006B33D5" w:rsidRPr="00082933" w:rsidRDefault="006B33D5">
      <w:pPr>
        <w:rPr>
          <w:sz w:val="28"/>
          <w:szCs w:val="28"/>
          <w:lang w:val="ru-RU"/>
        </w:rPr>
      </w:pPr>
      <w:r w:rsidRPr="006B33D5">
        <w:rPr>
          <w:sz w:val="28"/>
          <w:szCs w:val="28"/>
          <w:lang w:val="ru-RU"/>
        </w:rPr>
        <w:t xml:space="preserve">Ученикова активност се прати кроз цео ток часа. Прати се његово залагање, труд, постигнуће, напредак, активно учествовање и ангажовање на часу. Наставник своја запажања води у својој евиденцији (педагошка свеска). Ученик за све ове активности на часу може да добије плус или минус, који после одређеног броја постају бројчана оцена која у дневник може бити самостално уписана или сабрана са другим елементима предмета који су горе наведени (од 5. до 8. разреда након 3 плуса ученик добија 5). </w:t>
      </w:r>
    </w:p>
    <w:p w:rsidR="006B33D5" w:rsidRDefault="006B33D5">
      <w:pPr>
        <w:rPr>
          <w:sz w:val="28"/>
          <w:szCs w:val="28"/>
        </w:rPr>
      </w:pPr>
      <w:r w:rsidRPr="006B33D5">
        <w:rPr>
          <w:sz w:val="28"/>
          <w:szCs w:val="28"/>
          <w:lang w:val="ru-RU"/>
        </w:rPr>
        <w:t>Оцењивање се спроводи организовано. Оно обухвата и прати посебан развој сваког ученика, његов рад, залагање, интересовање, став, умешност, креативност и слично. Прати се развој личности у целини и објективно процењује колико је ученик савладао програмске захтеве. Оцењивање није искључиво везано за оцену музичких способности већ и у функцији награде за интересовање, активност и љубав према музици.</w:t>
      </w:r>
    </w:p>
    <w:p w:rsidR="00D739DC" w:rsidRDefault="00D739DC">
      <w:pPr>
        <w:rPr>
          <w:sz w:val="28"/>
          <w:szCs w:val="28"/>
          <w:lang/>
        </w:rPr>
      </w:pPr>
      <w:r>
        <w:rPr>
          <w:sz w:val="28"/>
          <w:szCs w:val="28"/>
          <w:lang/>
        </w:rPr>
        <w:lastRenderedPageBreak/>
        <w:t xml:space="preserve">                                                                                                   Предметни наставник: </w:t>
      </w:r>
    </w:p>
    <w:p w:rsidR="00D739DC" w:rsidRPr="00D739DC" w:rsidRDefault="00D739DC">
      <w:pPr>
        <w:rPr>
          <w:sz w:val="28"/>
          <w:szCs w:val="28"/>
          <w:lang/>
        </w:rPr>
      </w:pPr>
      <w:r>
        <w:rPr>
          <w:sz w:val="28"/>
          <w:szCs w:val="28"/>
          <w:lang/>
        </w:rPr>
        <w:t xml:space="preserve">                                                                                                   Ковачевић Дарко</w:t>
      </w:r>
    </w:p>
    <w:sectPr w:rsidR="00D739DC" w:rsidRPr="00D739DC" w:rsidSect="00785D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D6230"/>
    <w:rsid w:val="00082933"/>
    <w:rsid w:val="00143716"/>
    <w:rsid w:val="005E29D8"/>
    <w:rsid w:val="006B33D5"/>
    <w:rsid w:val="00785DC5"/>
    <w:rsid w:val="007A14E4"/>
    <w:rsid w:val="009F44FF"/>
    <w:rsid w:val="00C76FF9"/>
    <w:rsid w:val="00D739DC"/>
    <w:rsid w:val="00DD6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Proba</dc:creator>
  <cp:lastModifiedBy>Proba</cp:lastModifiedBy>
  <cp:revision>9</cp:revision>
  <dcterms:created xsi:type="dcterms:W3CDTF">2025-09-30T10:05:00Z</dcterms:created>
  <dcterms:modified xsi:type="dcterms:W3CDTF">2025-10-02T09:15:00Z</dcterms:modified>
</cp:coreProperties>
</file>