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4AB" w:rsidRDefault="00CB24AB">
      <w:pPr>
        <w:rPr>
          <w:lang/>
        </w:rPr>
      </w:pPr>
    </w:p>
    <w:p w:rsidR="004269D9" w:rsidRPr="00182402" w:rsidRDefault="004C4948" w:rsidP="004C4948">
      <w:pPr>
        <w:pStyle w:val="NoSpacing"/>
        <w:jc w:val="center"/>
        <w:rPr>
          <w:rFonts w:cstheme="minorHAnsi"/>
          <w:b/>
          <w:sz w:val="24"/>
          <w:szCs w:val="24"/>
          <w:lang/>
        </w:rPr>
      </w:pPr>
      <w:r w:rsidRPr="00182402">
        <w:rPr>
          <w:rFonts w:cstheme="minorHAnsi"/>
          <w:b/>
          <w:sz w:val="24"/>
          <w:szCs w:val="24"/>
          <w:lang/>
        </w:rPr>
        <w:t xml:space="preserve">КРИТЕРИЈУМИ ВРЕДНОВАЊА ПОСТИГНУЋА УЧЕНИКА ЗА НАСТАВНИ ПРЕДМЕТ </w:t>
      </w:r>
    </w:p>
    <w:p w:rsidR="004C4948" w:rsidRPr="00182402" w:rsidRDefault="004269D9" w:rsidP="004C4948">
      <w:pPr>
        <w:pStyle w:val="NoSpacing"/>
        <w:jc w:val="center"/>
        <w:rPr>
          <w:rFonts w:cstheme="minorHAnsi"/>
          <w:b/>
          <w:sz w:val="24"/>
          <w:szCs w:val="24"/>
          <w:lang/>
        </w:rPr>
      </w:pPr>
      <w:r w:rsidRPr="00182402">
        <w:rPr>
          <w:rFonts w:cstheme="minorHAnsi"/>
          <w:b/>
          <w:sz w:val="24"/>
          <w:szCs w:val="24"/>
          <w:lang/>
        </w:rPr>
        <w:t>ЕНГЛЕСКИ ЈЕЗИК</w:t>
      </w:r>
    </w:p>
    <w:p w:rsidR="00182402" w:rsidRPr="00182402" w:rsidRDefault="00182402" w:rsidP="00182402">
      <w:pPr>
        <w:pStyle w:val="NoSpacing"/>
        <w:rPr>
          <w:lang/>
        </w:rPr>
      </w:pPr>
      <w:r w:rsidRPr="00182402">
        <w:rPr>
          <w:b/>
          <w:bCs/>
          <w:lang/>
        </w:rPr>
        <w:t>РАЗРЕДНА НАСТАВА</w:t>
      </w:r>
      <w:r w:rsidRPr="00182402">
        <w:rPr>
          <w:lang/>
        </w:rPr>
        <w:br/>
      </w:r>
      <w:r w:rsidRPr="00182402">
        <w:rPr>
          <w:b/>
          <w:bCs/>
          <w:lang/>
        </w:rPr>
        <w:t>ПРВИ разред:</w:t>
      </w:r>
      <w:r w:rsidRPr="00182402">
        <w:rPr>
          <w:lang/>
        </w:rPr>
        <w:br/>
        <w:t>Ученици првог разреда се у току школске године оцењују описно.</w:t>
      </w:r>
      <w:r w:rsidRPr="00182402">
        <w:rPr>
          <w:lang/>
        </w:rPr>
        <w:br/>
        <w:t>Наставник током целе школскегодине континуирано води евиденцију о напредовању, ангажовању, постигнућима и активностима ученика на часовима.</w:t>
      </w:r>
      <w:r w:rsidRPr="00182402">
        <w:rPr>
          <w:lang/>
        </w:rPr>
        <w:br/>
        <w:t>Ученик првог разреда је у потпуности савладао предвиђене наставне садржаје уколико наставник процени да су сви дефинисани исходи испуњени уз самостално напредовање и стално ангажовање ученика:</w:t>
      </w:r>
    </w:p>
    <w:p w:rsidR="00182402" w:rsidRPr="00182402" w:rsidRDefault="00182402" w:rsidP="00182402">
      <w:pPr>
        <w:pStyle w:val="NoSpacing"/>
        <w:rPr>
          <w:lang/>
        </w:rPr>
      </w:pPr>
      <w:r w:rsidRPr="00182402">
        <w:rPr>
          <w:lang/>
        </w:rPr>
        <w:t>Ученик разуме фреквентне и уобичајене усмене исказе, као и кратке, једноставне усмене прилоге везане за познате теме, појаве и догађаје.</w:t>
      </w:r>
    </w:p>
    <w:p w:rsidR="00182402" w:rsidRPr="00182402" w:rsidRDefault="00182402" w:rsidP="00182402">
      <w:pPr>
        <w:pStyle w:val="NoSpacing"/>
        <w:rPr>
          <w:lang/>
        </w:rPr>
      </w:pPr>
      <w:r w:rsidRPr="00182402">
        <w:rPr>
          <w:lang/>
        </w:rPr>
        <w:t>Обавља основне језичке функције (давање и тражење, тј. размена информација о искуствено блиским ситуацијима и појавама, једноставно исказивање идеја и мишљења).</w:t>
      </w:r>
    </w:p>
    <w:p w:rsidR="00182402" w:rsidRPr="00182402" w:rsidRDefault="00182402" w:rsidP="00182402">
      <w:pPr>
        <w:pStyle w:val="NoSpacing"/>
        <w:rPr>
          <w:lang/>
        </w:rPr>
      </w:pPr>
      <w:r w:rsidRPr="00182402">
        <w:rPr>
          <w:lang/>
        </w:rPr>
        <w:t>Ученик правилно изговара све гласове и гласовне групе, чак и у тежим и</w:t>
      </w:r>
      <w:r w:rsidRPr="00182402">
        <w:rPr>
          <w:lang/>
        </w:rPr>
        <w:br/>
        <w:t>неувежбаним комбинацијама гласова, уз поштовање акценатско-интонацијских правила.</w:t>
      </w:r>
    </w:p>
    <w:p w:rsidR="00182402" w:rsidRPr="00182402" w:rsidRDefault="00182402" w:rsidP="00182402">
      <w:pPr>
        <w:pStyle w:val="NoSpacing"/>
        <w:rPr>
          <w:lang/>
        </w:rPr>
      </w:pPr>
      <w:r w:rsidRPr="00182402">
        <w:rPr>
          <w:shd w:val="clear" w:color="auto" w:fill="FFFFFF"/>
          <w:lang/>
        </w:rPr>
        <w:t> Ученик коме је потребна мања помоћ наставника за остваривање неких од дефинисаних исхода начасовима, сматра се да је савладао предвиђене наставне садржаје али да изостаје самостални рад и стални напредак ученика:</w:t>
      </w:r>
      <w:r w:rsidRPr="00182402">
        <w:rPr>
          <w:lang/>
        </w:rPr>
        <w:br/>
      </w:r>
    </w:p>
    <w:p w:rsidR="00182402" w:rsidRPr="00182402" w:rsidRDefault="00182402" w:rsidP="00182402">
      <w:pPr>
        <w:pStyle w:val="NoSpacing"/>
        <w:rPr>
          <w:rFonts w:ascii="Times New Roman" w:hAnsi="Times New Roman" w:cs="Times New Roman"/>
          <w:sz w:val="24"/>
          <w:szCs w:val="24"/>
          <w:lang/>
        </w:rPr>
      </w:pPr>
      <w:r w:rsidRPr="00182402">
        <w:rPr>
          <w:lang/>
        </w:rPr>
        <w:t>Ученик разуме најфреквентније речи и изразе из свакодневног спорог и разговетног говора.</w:t>
      </w:r>
    </w:p>
    <w:p w:rsidR="00182402" w:rsidRPr="00182402" w:rsidRDefault="00182402" w:rsidP="00182402">
      <w:pPr>
        <w:pStyle w:val="NoSpacing"/>
        <w:rPr>
          <w:lang/>
        </w:rPr>
      </w:pPr>
      <w:r w:rsidRPr="00182402">
        <w:rPr>
          <w:lang/>
        </w:rPr>
        <w:t>Уме да обави основне комуникативне активности (поздрављање, представљање, добродошлица, опраштање, захваљивање, пружање</w:t>
      </w:r>
      <w:r w:rsidRPr="00182402">
        <w:rPr>
          <w:lang/>
        </w:rPr>
        <w:br/>
        <w:t>информација о себи, распитивање о суштинским информацијама које се тичу саговорника).</w:t>
      </w:r>
    </w:p>
    <w:p w:rsidR="00182402" w:rsidRPr="00182402" w:rsidRDefault="00182402" w:rsidP="00182402">
      <w:pPr>
        <w:pStyle w:val="NoSpacing"/>
        <w:rPr>
          <w:rFonts w:ascii="Times New Roman" w:hAnsi="Times New Roman" w:cs="Times New Roman"/>
          <w:sz w:val="24"/>
          <w:szCs w:val="24"/>
          <w:lang/>
        </w:rPr>
      </w:pPr>
      <w:r w:rsidRPr="00182402">
        <w:rPr>
          <w:shd w:val="clear" w:color="auto" w:fill="FFFFFF"/>
          <w:lang/>
        </w:rPr>
        <w:t> Ученик коме је потребна већа помоћ наставника за остваривање дефинисаних исхода на часовима сматра се да није у потпуности савладао наставне садржаје и да изостаје његов напредак и језички развој уз недостатак ангажовања:</w:t>
      </w:r>
      <w:r w:rsidRPr="00182402">
        <w:rPr>
          <w:lang/>
        </w:rPr>
        <w:br/>
      </w:r>
      <w:r w:rsidRPr="00182402">
        <w:rPr>
          <w:lang/>
        </w:rPr>
        <w:br/>
        <w:t>Ученик разуме уобичајене речи, изразе, фразе и кратке везане усмене исказе и записе</w:t>
      </w:r>
      <w:r w:rsidRPr="00182402">
        <w:rPr>
          <w:lang/>
        </w:rPr>
        <w:br/>
        <w:t>који се тичу његових непосредних искуствених доживљаја и сфера интересовања.</w:t>
      </w:r>
    </w:p>
    <w:p w:rsidR="00182402" w:rsidRPr="00182402" w:rsidRDefault="00182402" w:rsidP="00182402">
      <w:pPr>
        <w:pStyle w:val="NoSpacing"/>
        <w:rPr>
          <w:lang/>
        </w:rPr>
      </w:pPr>
      <w:r w:rsidRPr="00182402">
        <w:rPr>
          <w:lang/>
        </w:rPr>
        <w:t>Сналази се у кратким и увежбаним комуникационим улогама, уз употребу научених и</w:t>
      </w:r>
      <w:r w:rsidRPr="00182402">
        <w:rPr>
          <w:lang/>
        </w:rPr>
        <w:br/>
        <w:t>уобичајених фраза и формула (постављање питања и давање одговара).</w:t>
      </w:r>
    </w:p>
    <w:p w:rsidR="00182402" w:rsidRPr="00182402" w:rsidRDefault="00182402" w:rsidP="00182402">
      <w:pPr>
        <w:pStyle w:val="NoSpacing"/>
        <w:rPr>
          <w:lang/>
        </w:rPr>
      </w:pPr>
      <w:r w:rsidRPr="00182402">
        <w:rPr>
          <w:shd w:val="clear" w:color="auto" w:fill="FFFFFF"/>
          <w:lang/>
        </w:rPr>
        <w:t> Ученик који није остварио ниједан или веома мали број дефинисаних исхода сматра се да није савладао предвиђене наставне садржаје уз изостајање његовог напредовања, језичког развоја и ангажовања.</w:t>
      </w:r>
      <w:r w:rsidRPr="00182402">
        <w:rPr>
          <w:lang/>
        </w:rPr>
        <w:br/>
      </w:r>
      <w:r w:rsidRPr="00182402">
        <w:rPr>
          <w:lang/>
        </w:rPr>
        <w:br/>
      </w:r>
      <w:r w:rsidRPr="00182402">
        <w:rPr>
          <w:b/>
          <w:bCs/>
          <w:lang/>
        </w:rPr>
        <w:t>ДРУГИ - ЧЕТВРТИ разред:</w:t>
      </w:r>
      <w:r w:rsidRPr="00182402">
        <w:rPr>
          <w:lang/>
        </w:rPr>
        <w:br/>
      </w:r>
      <w:r w:rsidRPr="00182402">
        <w:rPr>
          <w:shd w:val="clear" w:color="auto" w:fill="FFFFFF"/>
          <w:lang/>
        </w:rPr>
        <w:t> Од другог до четвртог разреда оцењивање је бројчано и врши се:</w:t>
      </w:r>
      <w:r w:rsidRPr="00182402">
        <w:rPr>
          <w:lang/>
        </w:rPr>
        <w:br/>
      </w:r>
      <w:r w:rsidRPr="00182402">
        <w:rPr>
          <w:shd w:val="clear" w:color="auto" w:fill="FFFFFF"/>
          <w:lang/>
        </w:rPr>
        <w:t>1) Писаним путем(осим ученика другог разреда код којих је писање необавезна и прилагођена споредна активност)</w:t>
      </w:r>
      <w:r w:rsidRPr="00182402">
        <w:rPr>
          <w:lang/>
        </w:rPr>
        <w:br/>
      </w:r>
      <w:r w:rsidRPr="00182402">
        <w:rPr>
          <w:shd w:val="clear" w:color="auto" w:fill="FFFFFF"/>
          <w:lang/>
        </w:rPr>
        <w:t>2) Усменим путем</w:t>
      </w:r>
      <w:r w:rsidRPr="00182402">
        <w:rPr>
          <w:lang/>
        </w:rPr>
        <w:br/>
      </w:r>
      <w:r w:rsidRPr="00182402">
        <w:rPr>
          <w:shd w:val="clear" w:color="auto" w:fill="FFFFFF"/>
          <w:lang/>
        </w:rPr>
        <w:t>3) Праћењем активности на часу и кроз израду домаћих задатака</w:t>
      </w:r>
      <w:r w:rsidRPr="00182402">
        <w:rPr>
          <w:lang/>
        </w:rPr>
        <w:br/>
      </w:r>
    </w:p>
    <w:p w:rsidR="00182402" w:rsidRPr="00182402" w:rsidRDefault="00182402" w:rsidP="00182402">
      <w:pPr>
        <w:pStyle w:val="NoSpacing"/>
        <w:rPr>
          <w:lang/>
        </w:rPr>
      </w:pPr>
    </w:p>
    <w:p w:rsidR="00182402" w:rsidRPr="00182402" w:rsidRDefault="00182402" w:rsidP="00182402">
      <w:pPr>
        <w:pStyle w:val="NoSpacing"/>
        <w:rPr>
          <w:lang/>
        </w:rPr>
      </w:pPr>
    </w:p>
    <w:p w:rsidR="00182402" w:rsidRPr="00182402" w:rsidRDefault="00182402" w:rsidP="00182402">
      <w:pPr>
        <w:pStyle w:val="NoSpacing"/>
        <w:rPr>
          <w:lang/>
        </w:rPr>
      </w:pPr>
    </w:p>
    <w:p w:rsidR="00182402" w:rsidRPr="00182402" w:rsidRDefault="00182402" w:rsidP="00182402">
      <w:pPr>
        <w:pStyle w:val="NoSpacing"/>
        <w:rPr>
          <w:lang/>
        </w:rPr>
      </w:pPr>
    </w:p>
    <w:p w:rsidR="00182402" w:rsidRPr="00182402" w:rsidRDefault="00182402" w:rsidP="00182402">
      <w:pPr>
        <w:pStyle w:val="NoSpacing"/>
        <w:rPr>
          <w:lang/>
        </w:rPr>
      </w:pPr>
      <w:r w:rsidRPr="00182402">
        <w:rPr>
          <w:lang/>
        </w:rPr>
        <w:br/>
      </w:r>
      <w:r w:rsidRPr="00182402">
        <w:rPr>
          <w:shd w:val="clear" w:color="auto" w:fill="FFFFFF"/>
          <w:lang/>
        </w:rPr>
        <w:t>1) Писане провере постигнућасе оцењују на основу скале која изражава однос између процента тачних одговора и одговарајуће оцене:</w:t>
      </w:r>
      <w:r>
        <w:rPr>
          <w:lang/>
        </w:rPr>
        <w:br/>
      </w:r>
      <w:r w:rsidRPr="00182402">
        <w:rPr>
          <w:shd w:val="clear" w:color="auto" w:fill="FFFFFF"/>
          <w:lang/>
        </w:rPr>
        <w:t>∙86-100% оцена одличан (5)</w:t>
      </w:r>
      <w:r w:rsidRPr="00182402">
        <w:rPr>
          <w:lang/>
        </w:rPr>
        <w:br/>
      </w:r>
      <w:r w:rsidRPr="00182402">
        <w:rPr>
          <w:shd w:val="clear" w:color="auto" w:fill="FFFFFF"/>
          <w:lang/>
        </w:rPr>
        <w:t>∙70%-85% оцена врло добар (4)</w:t>
      </w:r>
      <w:r w:rsidRPr="00182402">
        <w:rPr>
          <w:lang/>
        </w:rPr>
        <w:br/>
      </w:r>
      <w:r w:rsidRPr="00182402">
        <w:rPr>
          <w:shd w:val="clear" w:color="auto" w:fill="FFFFFF"/>
          <w:lang/>
        </w:rPr>
        <w:t>∙50%-69% оцена добар (3)</w:t>
      </w:r>
      <w:r w:rsidRPr="00182402">
        <w:rPr>
          <w:lang/>
        </w:rPr>
        <w:br/>
      </w:r>
      <w:r w:rsidRPr="00182402">
        <w:rPr>
          <w:shd w:val="clear" w:color="auto" w:fill="FFFFFF"/>
          <w:lang/>
        </w:rPr>
        <w:t>∙33%-49% оцена довољан (2)</w:t>
      </w:r>
      <w:r w:rsidRPr="00182402">
        <w:rPr>
          <w:lang/>
        </w:rPr>
        <w:br/>
      </w:r>
      <w:r w:rsidRPr="00182402">
        <w:rPr>
          <w:shd w:val="clear" w:color="auto" w:fill="FFFFFF"/>
          <w:lang/>
        </w:rPr>
        <w:t>∙до 32% оцена недовољан (1)</w:t>
      </w:r>
      <w:r w:rsidRPr="00182402">
        <w:rPr>
          <w:lang/>
        </w:rPr>
        <w:br/>
      </w:r>
      <w:r w:rsidRPr="00182402">
        <w:rPr>
          <w:shd w:val="clear" w:color="auto" w:fill="FFFFFF"/>
          <w:lang/>
        </w:rPr>
        <w:t>2) Оцена на усменом одговарању се формира на основу учениковог одговора или излагања према следећој бројчаној скали:</w:t>
      </w:r>
      <w:r w:rsidRPr="00182402">
        <w:rPr>
          <w:lang/>
        </w:rPr>
        <w:br/>
      </w:r>
      <w:r w:rsidRPr="00182402">
        <w:rPr>
          <w:b/>
          <w:bCs/>
          <w:lang/>
        </w:rPr>
        <w:t>Одличан (5) </w:t>
      </w:r>
      <w:r w:rsidRPr="00182402">
        <w:rPr>
          <w:shd w:val="clear" w:color="auto" w:fill="FFFFFF"/>
          <w:lang/>
        </w:rPr>
        <w:t>–ученик је у стању да самостално примењује научене речи и изразе, у потпуности разуме основни смисао и главне информације у аутентичном разговору два или више (са)говорника. Разуме изражена осећања, жеље и расположења. Течно и с лакоћом описује себе и околину, школски контекст и приватан живот, свакодневне навике, искуства и догађаје. На једноставан начин излаже на задату тему и одговара напитања која се односе на њу. Успешно ради у различитим облицима рада.</w:t>
      </w:r>
      <w:r w:rsidRPr="00182402">
        <w:rPr>
          <w:lang/>
        </w:rPr>
        <w:br/>
      </w:r>
      <w:r w:rsidRPr="00182402">
        <w:rPr>
          <w:b/>
          <w:bCs/>
          <w:lang/>
        </w:rPr>
        <w:t>Врло добар (4) </w:t>
      </w:r>
      <w:r w:rsidRPr="00182402">
        <w:rPr>
          <w:shd w:val="clear" w:color="auto" w:fill="FFFFFF"/>
          <w:lang/>
        </w:rPr>
        <w:t>– ученик је способан да фукционално усвоји појмове, речи и изразе, а уз мању помоћ наставника их повезује и изводи закључке.Разуме основни смисао и главне информације у аутентичном разговору. Саставља краће исказе о себи, својој породици и непосредном окружењу. Уз краће паузе и мању помоћ наставника, описује себе и своје непосредно окружење,свакодневне активности, искуства и догађаје користећи једноставна језичка средства.Сналази се у различитим облицима рада.</w:t>
      </w:r>
      <w:r w:rsidRPr="00182402">
        <w:rPr>
          <w:lang/>
        </w:rPr>
        <w:br/>
      </w:r>
      <w:r w:rsidRPr="00182402">
        <w:rPr>
          <w:b/>
          <w:bCs/>
          <w:lang/>
        </w:rPr>
        <w:t>Добар (3) </w:t>
      </w:r>
      <w:r w:rsidRPr="00182402">
        <w:rPr>
          <w:shd w:val="clear" w:color="auto" w:fill="FFFFFF"/>
          <w:lang/>
        </w:rPr>
        <w:t>- ученик углавном разуме појмове, речи и изразе, може самостално да наведе граматичке појмове и појмове из вокабулара и објасни их уз делимичну помоћ наставника. Познаје и користи једноставније граматичке елементе и конструкције. Разуме општи смисао и најважније информације у једноставном језичком контексту. Поставља једноставна питања о темама које одговарају његовим интересовањима. Захтеве обавља делимично и уз помоћ наставника.</w:t>
      </w:r>
      <w:r w:rsidRPr="00182402">
        <w:rPr>
          <w:lang/>
        </w:rPr>
        <w:br/>
      </w:r>
      <w:r w:rsidRPr="00182402">
        <w:rPr>
          <w:b/>
          <w:bCs/>
          <w:lang/>
        </w:rPr>
        <w:t>Довољан (2) </w:t>
      </w:r>
      <w:r w:rsidRPr="00182402">
        <w:rPr>
          <w:shd w:val="clear" w:color="auto" w:fill="FFFFFF"/>
          <w:lang/>
        </w:rPr>
        <w:t>– ученик препознаје основне појмове, фреквентне речи и једноставне изразе у јасно контекстуализованом и спором говору. Уз већу помоћ наставника разуме веома кратка, једноставна,разговетно и споро изговорена упутства. У стању је да продукује искључиво просте реченице и изрази најосновније потребе уз минмалну примену у језичком контексту.</w:t>
      </w:r>
      <w:r w:rsidRPr="00182402">
        <w:rPr>
          <w:lang/>
        </w:rPr>
        <w:br/>
      </w:r>
      <w:r w:rsidRPr="00182402">
        <w:rPr>
          <w:b/>
          <w:bCs/>
          <w:lang/>
        </w:rPr>
        <w:t>Недовољан (1) </w:t>
      </w:r>
      <w:r w:rsidRPr="00182402">
        <w:rPr>
          <w:shd w:val="clear" w:color="auto" w:fill="FFFFFF"/>
          <w:lang/>
        </w:rPr>
        <w:t>- ученик не показује способност репродукције нити препознавања основних појмова, речи и израза. Ни уз велику помоћ наставника не разуме најједноставније захтеве ни упутства.Не показује жељу за напредовањем нити ангажовањем.</w:t>
      </w:r>
      <w:r w:rsidRPr="00182402">
        <w:rPr>
          <w:lang/>
        </w:rPr>
        <w:br/>
      </w:r>
      <w:r w:rsidRPr="00182402">
        <w:rPr>
          <w:shd w:val="clear" w:color="auto" w:fill="FFFFFF"/>
          <w:lang/>
        </w:rPr>
        <w:t>3) Активност ученика прати се континуирано и вреднује се током целе школске године. У активност улази и редовност/благовременост/тачност израде и доношења домаћих задатака, као и редовно доношење материјала потребног за рад на часу. Степен самосталности у раду, степен ангажовања, иницијативе, начин остваривања сарадње у процесу учења са другим ученицима такође се вреднују кроз активност. Оцена из активности може бити од значаја и за општи успех ученика, најчешће у његову корист.</w:t>
      </w:r>
      <w:r w:rsidRPr="00182402">
        <w:rPr>
          <w:lang/>
        </w:rPr>
        <w:br/>
      </w:r>
    </w:p>
    <w:p w:rsidR="00182402" w:rsidRDefault="00182402" w:rsidP="00182402">
      <w:pPr>
        <w:pStyle w:val="NoSpacing"/>
        <w:rPr>
          <w:lang/>
        </w:rPr>
      </w:pPr>
    </w:p>
    <w:p w:rsidR="00182402" w:rsidRDefault="00182402" w:rsidP="00182402">
      <w:pPr>
        <w:pStyle w:val="NoSpacing"/>
        <w:rPr>
          <w:lang/>
        </w:rPr>
      </w:pPr>
    </w:p>
    <w:p w:rsidR="00182402" w:rsidRDefault="00182402" w:rsidP="00182402">
      <w:pPr>
        <w:pStyle w:val="NoSpacing"/>
        <w:rPr>
          <w:lang/>
        </w:rPr>
      </w:pPr>
    </w:p>
    <w:p w:rsidR="00182402" w:rsidRPr="00182402" w:rsidRDefault="00182402" w:rsidP="00182402">
      <w:pPr>
        <w:pStyle w:val="NoSpacing"/>
        <w:rPr>
          <w:lang/>
        </w:rPr>
      </w:pPr>
    </w:p>
    <w:p w:rsidR="00182402" w:rsidRPr="00182402" w:rsidRDefault="00182402" w:rsidP="00182402">
      <w:pPr>
        <w:pStyle w:val="NoSpacing"/>
        <w:rPr>
          <w:lang/>
        </w:rPr>
      </w:pPr>
    </w:p>
    <w:p w:rsidR="00182402" w:rsidRPr="00182402" w:rsidRDefault="00182402" w:rsidP="00182402">
      <w:pPr>
        <w:pStyle w:val="NoSpacing"/>
        <w:rPr>
          <w:lang/>
        </w:rPr>
      </w:pPr>
    </w:p>
    <w:p w:rsidR="00182402" w:rsidRPr="00182402" w:rsidRDefault="00182402" w:rsidP="00182402">
      <w:pPr>
        <w:pStyle w:val="NoSpacing"/>
        <w:rPr>
          <w:rFonts w:ascii="Times New Roman" w:hAnsi="Times New Roman" w:cs="Times New Roman"/>
          <w:sz w:val="24"/>
          <w:szCs w:val="24"/>
          <w:lang/>
        </w:rPr>
      </w:pPr>
      <w:r w:rsidRPr="00182402">
        <w:rPr>
          <w:lang/>
        </w:rPr>
        <w:br/>
      </w:r>
      <w:r w:rsidRPr="00182402">
        <w:rPr>
          <w:b/>
          <w:bCs/>
          <w:lang/>
        </w:rPr>
        <w:t>ПРЕДМЕТНА НАСТАВА</w:t>
      </w:r>
      <w:r w:rsidRPr="00182402">
        <w:rPr>
          <w:lang/>
        </w:rPr>
        <w:br/>
      </w:r>
      <w:r w:rsidRPr="00182402">
        <w:rPr>
          <w:shd w:val="clear" w:color="auto" w:fill="FFFFFF"/>
          <w:lang/>
        </w:rPr>
        <w:t>Критеријуми оцењивања сачињени су у складу са исходима, циљевима и задацима прописаних Планом и програмом наставе и учења предмета, Општим стандардима постигнућа за енглески језик и уз поштовање Правилника о оцењивању ученика у основном образовању и васпитању.</w:t>
      </w:r>
      <w:r w:rsidRPr="00182402">
        <w:rPr>
          <w:lang/>
        </w:rPr>
        <w:br/>
      </w:r>
      <w:r w:rsidRPr="00182402">
        <w:rPr>
          <w:shd w:val="clear" w:color="auto" w:fill="FFFFFF"/>
          <w:lang/>
        </w:rPr>
        <w:t> </w:t>
      </w:r>
      <w:r w:rsidRPr="00182402">
        <w:rPr>
          <w:lang/>
        </w:rPr>
        <w:br/>
      </w:r>
      <w:r w:rsidRPr="00182402">
        <w:rPr>
          <w:b/>
          <w:bCs/>
          <w:lang/>
        </w:rPr>
        <w:t>ПЕТИ - ОСМИ РАЗРЕД</w:t>
      </w:r>
      <w:r w:rsidRPr="00182402">
        <w:rPr>
          <w:lang/>
        </w:rPr>
        <w:br/>
      </w:r>
      <w:r w:rsidRPr="00182402">
        <w:rPr>
          <w:shd w:val="clear" w:color="auto" w:fill="FFFFFF"/>
          <w:lang/>
        </w:rPr>
        <w:t>Оцењивањем ученика од петог до осмог разреда обухваћени су следећи елементи:</w:t>
      </w:r>
      <w:r w:rsidRPr="00182402">
        <w:rPr>
          <w:lang/>
        </w:rPr>
        <w:br/>
        <w:t>Разумевање (писаног/слушаног садржаја)</w:t>
      </w:r>
    </w:p>
    <w:p w:rsidR="00182402" w:rsidRPr="00182402" w:rsidRDefault="00182402" w:rsidP="00182402">
      <w:pPr>
        <w:pStyle w:val="NoSpacing"/>
        <w:rPr>
          <w:lang/>
        </w:rPr>
      </w:pPr>
      <w:r w:rsidRPr="00182402">
        <w:rPr>
          <w:lang/>
        </w:rPr>
        <w:t>Говорне способности</w:t>
      </w:r>
    </w:p>
    <w:p w:rsidR="00182402" w:rsidRPr="00182402" w:rsidRDefault="00182402" w:rsidP="00182402">
      <w:pPr>
        <w:pStyle w:val="NoSpacing"/>
        <w:rPr>
          <w:lang/>
        </w:rPr>
      </w:pPr>
      <w:r w:rsidRPr="00182402">
        <w:rPr>
          <w:lang/>
        </w:rPr>
        <w:t>Способности писменог изражавања</w:t>
      </w:r>
    </w:p>
    <w:p w:rsidR="00182402" w:rsidRPr="00182402" w:rsidRDefault="00182402" w:rsidP="00182402">
      <w:pPr>
        <w:pStyle w:val="NoSpacing"/>
        <w:rPr>
          <w:lang/>
        </w:rPr>
      </w:pPr>
      <w:r w:rsidRPr="00182402">
        <w:rPr>
          <w:lang/>
        </w:rPr>
        <w:t>Језичке законитости – граматика</w:t>
      </w:r>
    </w:p>
    <w:p w:rsidR="00182402" w:rsidRPr="00182402" w:rsidRDefault="00182402" w:rsidP="00182402">
      <w:pPr>
        <w:pStyle w:val="NoSpacing"/>
        <w:rPr>
          <w:shd w:val="clear" w:color="auto" w:fill="FFFFFF"/>
          <w:lang/>
        </w:rPr>
      </w:pPr>
      <w:r w:rsidRPr="00182402">
        <w:rPr>
          <w:b/>
          <w:bCs/>
          <w:i/>
          <w:iCs/>
          <w:lang/>
        </w:rPr>
        <w:t>Мерила за елемент разумевања:</w:t>
      </w:r>
      <w:r w:rsidRPr="00182402">
        <w:rPr>
          <w:lang/>
        </w:rPr>
        <w:br/>
      </w:r>
      <w:r w:rsidRPr="00182402">
        <w:rPr>
          <w:shd w:val="clear" w:color="auto" w:fill="FFFFFF"/>
          <w:lang/>
        </w:rPr>
        <w:t> </w:t>
      </w:r>
      <w:r w:rsidRPr="00182402">
        <w:rPr>
          <w:b/>
          <w:bCs/>
          <w:lang/>
        </w:rPr>
        <w:t>Одличан 5-</w:t>
      </w:r>
      <w:r w:rsidRPr="00182402">
        <w:rPr>
          <w:shd w:val="clear" w:color="auto" w:fill="FFFFFF"/>
          <w:lang/>
        </w:rPr>
        <w:t> ученик разуме саговорника и усмено излаже у нормалном темпу, у потпуности разуме писани и слушани текст, с лакоћом влада материјом и вештинама.</w:t>
      </w:r>
      <w:r w:rsidRPr="00182402">
        <w:rPr>
          <w:lang/>
        </w:rPr>
        <w:br/>
      </w:r>
      <w:r w:rsidRPr="00182402">
        <w:rPr>
          <w:shd w:val="clear" w:color="auto" w:fill="FFFFFF"/>
          <w:lang/>
        </w:rPr>
        <w:t> </w:t>
      </w:r>
      <w:r w:rsidRPr="00182402">
        <w:rPr>
          <w:b/>
          <w:bCs/>
          <w:lang/>
        </w:rPr>
        <w:t>Врло добар 4</w:t>
      </w:r>
      <w:r w:rsidRPr="00182402">
        <w:rPr>
          <w:shd w:val="clear" w:color="auto" w:fill="FFFFFF"/>
          <w:lang/>
        </w:rPr>
        <w:t>- разуме питања у нормалном говорном темпу, али је потребно понекад нешто поновити, не разуме сваку појединост код писаног и слушаног садржаја. </w:t>
      </w:r>
      <w:r w:rsidRPr="00182402">
        <w:rPr>
          <w:lang/>
        </w:rPr>
        <w:br/>
      </w:r>
      <w:r w:rsidRPr="00182402">
        <w:rPr>
          <w:b/>
          <w:bCs/>
          <w:lang/>
        </w:rPr>
        <w:t>Добар 3</w:t>
      </w:r>
      <w:r w:rsidRPr="00182402">
        <w:rPr>
          <w:shd w:val="clear" w:color="auto" w:fill="FFFFFF"/>
          <w:lang/>
        </w:rPr>
        <w:t> - разуме излагања и питања постављена споријим темпом, понекад је нужно поновити и поједноставити неке делове реченице, потребно га је усмеравати.</w:t>
      </w:r>
      <w:r w:rsidRPr="00182402">
        <w:rPr>
          <w:lang/>
        </w:rPr>
        <w:br/>
      </w:r>
      <w:r w:rsidRPr="00182402">
        <w:rPr>
          <w:shd w:val="clear" w:color="auto" w:fill="FFFFFF"/>
          <w:lang/>
        </w:rPr>
        <w:t> </w:t>
      </w:r>
      <w:r w:rsidRPr="00182402">
        <w:rPr>
          <w:b/>
          <w:bCs/>
          <w:lang/>
        </w:rPr>
        <w:t>Довољан 2 -</w:t>
      </w:r>
      <w:r w:rsidRPr="00182402">
        <w:rPr>
          <w:shd w:val="clear" w:color="auto" w:fill="FFFFFF"/>
          <w:lang/>
        </w:rPr>
        <w:t> има минимум разумевања и напредује уз помоћ наставника који га води кроз материју, има тешкоћа у разумевању излагања, једва схвата уз објашњења и поједностављења, слабо разуме писану и говорну материју.</w:t>
      </w:r>
      <w:r w:rsidRPr="00182402">
        <w:rPr>
          <w:lang/>
        </w:rPr>
        <w:br/>
      </w:r>
      <w:r w:rsidRPr="00182402">
        <w:rPr>
          <w:shd w:val="clear" w:color="auto" w:fill="FFFFFF"/>
          <w:lang/>
        </w:rPr>
        <w:t> </w:t>
      </w:r>
      <w:r w:rsidRPr="00182402">
        <w:rPr>
          <w:b/>
          <w:bCs/>
          <w:lang/>
        </w:rPr>
        <w:t>Недовољан 1</w:t>
      </w:r>
      <w:r w:rsidRPr="00182402">
        <w:rPr>
          <w:shd w:val="clear" w:color="auto" w:fill="FFFFFF"/>
          <w:lang/>
        </w:rPr>
        <w:t> - не разуме усмена излагања, слушан ни писан садржај ни уз помоћ наставника.</w:t>
      </w:r>
      <w:r w:rsidRPr="00182402">
        <w:rPr>
          <w:lang/>
        </w:rPr>
        <w:br/>
      </w:r>
      <w:r w:rsidRPr="00182402">
        <w:rPr>
          <w:shd w:val="clear" w:color="auto" w:fill="FFFFFF"/>
          <w:lang/>
        </w:rPr>
        <w:t> </w:t>
      </w:r>
      <w:r w:rsidRPr="00182402">
        <w:rPr>
          <w:b/>
          <w:bCs/>
          <w:i/>
          <w:iCs/>
          <w:lang/>
        </w:rPr>
        <w:t>Мерила за елемент говорне способности:</w:t>
      </w:r>
      <w:r w:rsidRPr="00182402">
        <w:rPr>
          <w:lang/>
        </w:rPr>
        <w:br/>
      </w:r>
      <w:r w:rsidRPr="00182402">
        <w:rPr>
          <w:shd w:val="clear" w:color="auto" w:fill="FFFFFF"/>
          <w:lang/>
        </w:rPr>
        <w:t> </w:t>
      </w:r>
      <w:r w:rsidRPr="00182402">
        <w:rPr>
          <w:b/>
          <w:bCs/>
          <w:lang/>
        </w:rPr>
        <w:t>Одличан 5 – </w:t>
      </w:r>
      <w:r w:rsidRPr="00182402">
        <w:rPr>
          <w:shd w:val="clear" w:color="auto" w:fill="FFFFFF"/>
          <w:lang/>
        </w:rPr>
        <w:t>ученик слободно и без оклевања изражава своје мисли,  активан је у разговору,  правилним изговором течно изговара реченице и нема већих граматичких грешака.</w:t>
      </w:r>
      <w:r w:rsidRPr="00182402">
        <w:rPr>
          <w:lang/>
        </w:rPr>
        <w:br/>
      </w:r>
      <w:r w:rsidRPr="00182402">
        <w:rPr>
          <w:shd w:val="clear" w:color="auto" w:fill="FFFFFF"/>
          <w:lang/>
        </w:rPr>
        <w:t> </w:t>
      </w:r>
      <w:r w:rsidRPr="00182402">
        <w:rPr>
          <w:b/>
          <w:bCs/>
          <w:lang/>
        </w:rPr>
        <w:t>Врло добар 4</w:t>
      </w:r>
      <w:r w:rsidRPr="00182402">
        <w:rPr>
          <w:shd w:val="clear" w:color="auto" w:fill="FFFFFF"/>
          <w:lang/>
        </w:rPr>
        <w:t> - ученик говори правилно, али се изражава са мањим граматичким грешкама које не утичу на разумевање смисла реченице; понекад користи реч или фразу која је неадекватна и погрешно је изговора.</w:t>
      </w:r>
      <w:r w:rsidRPr="00182402">
        <w:rPr>
          <w:lang/>
        </w:rPr>
        <w:br/>
      </w:r>
      <w:r w:rsidRPr="00182402">
        <w:rPr>
          <w:shd w:val="clear" w:color="auto" w:fill="FFFFFF"/>
          <w:lang/>
        </w:rPr>
        <w:t> </w:t>
      </w:r>
      <w:r w:rsidRPr="00182402">
        <w:rPr>
          <w:b/>
          <w:bCs/>
          <w:lang/>
        </w:rPr>
        <w:t>Добар 3</w:t>
      </w:r>
      <w:r w:rsidRPr="00182402">
        <w:rPr>
          <w:shd w:val="clear" w:color="auto" w:fill="FFFFFF"/>
          <w:lang/>
        </w:rPr>
        <w:t> - ученик може да комуницира и има скроман речник, смисао изреченог је понекад нејасан због граматичких грешака и нетачног реда речи, али је разумљив. Ученик има делимичних тешкоћа у читању, изговору и интонацији.</w:t>
      </w:r>
      <w:r w:rsidRPr="00182402">
        <w:rPr>
          <w:lang/>
        </w:rPr>
        <w:br/>
      </w:r>
      <w:r w:rsidRPr="00182402">
        <w:rPr>
          <w:shd w:val="clear" w:color="auto" w:fill="FFFFFF"/>
          <w:lang/>
        </w:rPr>
        <w:t> </w:t>
      </w:r>
      <w:r w:rsidRPr="00182402">
        <w:rPr>
          <w:b/>
          <w:bCs/>
          <w:lang/>
        </w:rPr>
        <w:t>Довољан2</w:t>
      </w:r>
      <w:r w:rsidRPr="00182402">
        <w:rPr>
          <w:shd w:val="clear" w:color="auto" w:fill="FFFFFF"/>
          <w:lang/>
        </w:rPr>
        <w:t>-ученик прави велике и честе грешке у разговору и изговору што отежаваоно што жели да каже; ретко налази праве речи и фразе, тешко се изражава, а његов оскудан речник користи полако и са пуно оклевања упркос великој помоћи наставника.</w:t>
      </w:r>
      <w:r w:rsidRPr="00182402">
        <w:rPr>
          <w:lang/>
        </w:rPr>
        <w:br/>
      </w:r>
      <w:r w:rsidRPr="00182402">
        <w:rPr>
          <w:shd w:val="clear" w:color="auto" w:fill="FFFFFF"/>
          <w:lang/>
        </w:rPr>
        <w:t>   </w:t>
      </w:r>
      <w:r w:rsidRPr="00182402">
        <w:rPr>
          <w:b/>
          <w:bCs/>
          <w:lang/>
        </w:rPr>
        <w:t>Недовољан 1</w:t>
      </w:r>
      <w:r w:rsidRPr="00182402">
        <w:rPr>
          <w:shd w:val="clear" w:color="auto" w:fill="FFFFFF"/>
          <w:lang/>
        </w:rPr>
        <w:t> - ученик не уме самостално да се изражава, једва користи најосновнији вокабулар, има потешкоћа у читању, изговору и интонацији. Није савладао ни најосновније граматичке структуре па је смисо изреченог нејасан и неразумљив.</w:t>
      </w:r>
      <w:r w:rsidRPr="00182402">
        <w:rPr>
          <w:lang/>
        </w:rPr>
        <w:br/>
      </w:r>
      <w:r w:rsidRPr="00182402">
        <w:rPr>
          <w:shd w:val="clear" w:color="auto" w:fill="FFFFFF"/>
          <w:lang/>
        </w:rPr>
        <w:t> </w:t>
      </w:r>
      <w:r w:rsidRPr="00182402">
        <w:rPr>
          <w:b/>
          <w:bCs/>
          <w:i/>
          <w:iCs/>
          <w:lang/>
        </w:rPr>
        <w:t>Мерила за елемент способности писменог изражавања:</w:t>
      </w:r>
      <w:r w:rsidRPr="00182402">
        <w:rPr>
          <w:lang/>
        </w:rPr>
        <w:br/>
      </w:r>
      <w:r w:rsidRPr="00182402">
        <w:rPr>
          <w:shd w:val="clear" w:color="auto" w:fill="FFFFFF"/>
          <w:lang/>
        </w:rPr>
        <w:t> </w:t>
      </w:r>
      <w:r w:rsidRPr="00182402">
        <w:rPr>
          <w:b/>
          <w:bCs/>
          <w:lang/>
        </w:rPr>
        <w:t>Одличан 5-</w:t>
      </w:r>
      <w:r w:rsidRPr="00182402">
        <w:rPr>
          <w:shd w:val="clear" w:color="auto" w:fill="FFFFFF"/>
          <w:lang/>
        </w:rPr>
        <w:t> ученик може у писаној формида изрази своје мисли самостално и без већих граматичких и правописних проблема; редовно извршава све писане домаће задатке, има добру технику решавања тестова и успешан је у томе.</w:t>
      </w:r>
      <w:r w:rsidRPr="00182402">
        <w:rPr>
          <w:lang/>
        </w:rPr>
        <w:br/>
      </w:r>
      <w:r w:rsidRPr="00182402">
        <w:rPr>
          <w:shd w:val="clear" w:color="auto" w:fill="FFFFFF"/>
          <w:lang/>
        </w:rPr>
        <w:t> </w:t>
      </w:r>
      <w:r w:rsidRPr="00182402">
        <w:rPr>
          <w:b/>
          <w:bCs/>
          <w:lang/>
        </w:rPr>
        <w:t>Врло добар 4</w:t>
      </w:r>
      <w:r w:rsidRPr="00182402">
        <w:rPr>
          <w:shd w:val="clear" w:color="auto" w:fill="FFFFFF"/>
          <w:lang/>
        </w:rPr>
        <w:t> - ученик у писаној форми изражава своје мисли самостално уз понеке граматичке и правописне грешке; готово редовно има све писане домаће задатке; има врло добар резултат на тесту и проверама знања.</w:t>
      </w:r>
    </w:p>
    <w:p w:rsidR="00182402" w:rsidRPr="00182402" w:rsidRDefault="00182402" w:rsidP="00182402">
      <w:pPr>
        <w:pStyle w:val="NoSpacing"/>
        <w:rPr>
          <w:shd w:val="clear" w:color="auto" w:fill="FFFFFF"/>
          <w:lang/>
        </w:rPr>
      </w:pPr>
    </w:p>
    <w:p w:rsidR="00182402" w:rsidRPr="00182402" w:rsidRDefault="00182402" w:rsidP="00182402">
      <w:pPr>
        <w:pStyle w:val="NoSpacing"/>
        <w:rPr>
          <w:shd w:val="clear" w:color="auto" w:fill="FFFFFF"/>
          <w:lang/>
        </w:rPr>
      </w:pPr>
    </w:p>
    <w:p w:rsidR="00182402" w:rsidRPr="00182402" w:rsidRDefault="00182402" w:rsidP="00182402">
      <w:pPr>
        <w:pStyle w:val="NoSpacing"/>
        <w:rPr>
          <w:shd w:val="clear" w:color="auto" w:fill="FFFFFF"/>
          <w:lang/>
        </w:rPr>
      </w:pPr>
      <w:r w:rsidRPr="00182402">
        <w:rPr>
          <w:lang/>
        </w:rPr>
        <w:lastRenderedPageBreak/>
        <w:br/>
      </w:r>
      <w:r w:rsidRPr="00182402">
        <w:rPr>
          <w:shd w:val="clear" w:color="auto" w:fill="FFFFFF"/>
          <w:lang/>
        </w:rPr>
        <w:t> </w:t>
      </w:r>
      <w:r w:rsidRPr="00182402">
        <w:rPr>
          <w:lang/>
        </w:rPr>
        <w:br/>
      </w:r>
      <w:r w:rsidRPr="00182402">
        <w:rPr>
          <w:b/>
          <w:bCs/>
          <w:lang/>
        </w:rPr>
        <w:t>Добар 3</w:t>
      </w:r>
      <w:r w:rsidRPr="00182402">
        <w:rPr>
          <w:shd w:val="clear" w:color="auto" w:fill="FFFFFF"/>
          <w:lang/>
        </w:rPr>
        <w:t> - ученик не може без помоћи даизрази своје мисли писаним путем и прави честе и веће правописне и граматичке грешке; делимично ради домаће задатке; углавном остварује просечан резултат на тесту и проверама знања.</w:t>
      </w:r>
      <w:r w:rsidRPr="00182402">
        <w:rPr>
          <w:lang/>
        </w:rPr>
        <w:br/>
      </w:r>
      <w:r w:rsidRPr="00182402">
        <w:rPr>
          <w:shd w:val="clear" w:color="auto" w:fill="FFFFFF"/>
          <w:lang/>
        </w:rPr>
        <w:t> </w:t>
      </w:r>
      <w:r w:rsidRPr="00182402">
        <w:rPr>
          <w:b/>
          <w:bCs/>
          <w:lang/>
        </w:rPr>
        <w:t>Довољан 2</w:t>
      </w:r>
      <w:r w:rsidRPr="00182402">
        <w:rPr>
          <w:shd w:val="clear" w:color="auto" w:fill="FFFFFF"/>
          <w:lang/>
        </w:rPr>
        <w:t> - ученик није способан самостално да се писмено изрази, прави учестале и озбиљне правописне и граматичке грешке; нередовно ради домаће задатке; постиже минималан успех на тествима и проверама знања.</w:t>
      </w:r>
      <w:r w:rsidRPr="00182402">
        <w:rPr>
          <w:lang/>
        </w:rPr>
        <w:br/>
      </w:r>
      <w:r w:rsidRPr="00182402">
        <w:rPr>
          <w:shd w:val="clear" w:color="auto" w:fill="FFFFFF"/>
          <w:lang/>
        </w:rPr>
        <w:t> </w:t>
      </w:r>
      <w:r w:rsidRPr="00182402">
        <w:rPr>
          <w:b/>
          <w:bCs/>
          <w:lang/>
        </w:rPr>
        <w:t>Недовољан 1</w:t>
      </w:r>
      <w:r w:rsidRPr="00182402">
        <w:rPr>
          <w:shd w:val="clear" w:color="auto" w:fill="FFFFFF"/>
          <w:lang/>
        </w:rPr>
        <w:t>- прави крупне грешке у писаном изражавању и у основним граматичким облицима, не ради домаће задатке готово уопште, не постиже минималнан број бодова на тесту и проверама знања.</w:t>
      </w:r>
      <w:r w:rsidRPr="00182402">
        <w:rPr>
          <w:lang/>
        </w:rPr>
        <w:br/>
      </w:r>
      <w:r w:rsidRPr="00182402">
        <w:rPr>
          <w:shd w:val="clear" w:color="auto" w:fill="FFFFFF"/>
          <w:lang/>
        </w:rPr>
        <w:t> </w:t>
      </w:r>
      <w:r w:rsidRPr="00182402">
        <w:rPr>
          <w:b/>
          <w:bCs/>
          <w:i/>
          <w:iCs/>
          <w:lang/>
        </w:rPr>
        <w:t>Мерила за елемент језичких законитости-граматике:</w:t>
      </w:r>
      <w:r w:rsidRPr="00182402">
        <w:rPr>
          <w:lang/>
        </w:rPr>
        <w:br/>
      </w:r>
      <w:r w:rsidRPr="00182402">
        <w:rPr>
          <w:b/>
          <w:bCs/>
          <w:lang/>
        </w:rPr>
        <w:t>Одличан 5</w:t>
      </w:r>
      <w:r w:rsidRPr="00182402">
        <w:rPr>
          <w:shd w:val="clear" w:color="auto" w:fill="FFFFFF"/>
          <w:lang/>
        </w:rPr>
        <w:t> - ученик влада граматичким правилима, потпуно их разуме и правилно примењује у датом језичком контексту.</w:t>
      </w:r>
      <w:r w:rsidRPr="00182402">
        <w:rPr>
          <w:lang/>
        </w:rPr>
        <w:br/>
      </w:r>
      <w:r w:rsidRPr="00182402">
        <w:rPr>
          <w:b/>
          <w:bCs/>
          <w:lang/>
        </w:rPr>
        <w:t>Врло добар 4</w:t>
      </w:r>
      <w:r w:rsidRPr="00182402">
        <w:rPr>
          <w:shd w:val="clear" w:color="auto" w:fill="FFFFFF"/>
          <w:lang/>
        </w:rPr>
        <w:t> - ученик разуме и правилно примењује научена граматичка правила, уз местимичне грешке.</w:t>
      </w:r>
      <w:r w:rsidRPr="00182402">
        <w:rPr>
          <w:lang/>
        </w:rPr>
        <w:br/>
      </w:r>
      <w:r w:rsidRPr="00182402">
        <w:rPr>
          <w:b/>
          <w:bCs/>
          <w:lang/>
        </w:rPr>
        <w:t>Добар 3</w:t>
      </w:r>
      <w:r w:rsidRPr="00182402">
        <w:rPr>
          <w:shd w:val="clear" w:color="auto" w:fill="FFFFFF"/>
          <w:lang/>
        </w:rPr>
        <w:t> - ученик делимично примењује научена граматичка правила уз грешке.</w:t>
      </w:r>
      <w:r w:rsidRPr="00182402">
        <w:rPr>
          <w:lang/>
        </w:rPr>
        <w:br/>
      </w:r>
      <w:r w:rsidRPr="00182402">
        <w:rPr>
          <w:b/>
          <w:bCs/>
          <w:lang/>
        </w:rPr>
        <w:t>Довољан 2</w:t>
      </w:r>
      <w:r w:rsidRPr="00182402">
        <w:rPr>
          <w:shd w:val="clear" w:color="auto" w:fill="FFFFFF"/>
          <w:lang/>
        </w:rPr>
        <w:t>- ученик препознаје граматичка правила и повремено их минимално примењује.</w:t>
      </w:r>
      <w:r w:rsidRPr="00182402">
        <w:rPr>
          <w:lang/>
        </w:rPr>
        <w:br/>
      </w:r>
      <w:r w:rsidRPr="00182402">
        <w:rPr>
          <w:b/>
          <w:bCs/>
          <w:lang/>
        </w:rPr>
        <w:t>Недовољан 1</w:t>
      </w:r>
      <w:r w:rsidRPr="00182402">
        <w:rPr>
          <w:shd w:val="clear" w:color="auto" w:fill="FFFFFF"/>
          <w:lang/>
        </w:rPr>
        <w:t>-ученикне препознаје граматичка правила нити уме да их примењује.</w:t>
      </w:r>
      <w:r w:rsidRPr="00182402">
        <w:rPr>
          <w:lang/>
        </w:rPr>
        <w:br/>
      </w:r>
      <w:r w:rsidRPr="00182402">
        <w:rPr>
          <w:shd w:val="clear" w:color="auto" w:fill="FFFFFF"/>
          <w:lang/>
        </w:rPr>
        <w:t> </w:t>
      </w:r>
      <w:r w:rsidRPr="00182402">
        <w:rPr>
          <w:lang/>
        </w:rPr>
        <w:br/>
      </w:r>
      <w:r w:rsidRPr="00182402">
        <w:rPr>
          <w:shd w:val="clear" w:color="auto" w:fill="FFFFFF"/>
          <w:lang/>
        </w:rPr>
        <w:t>Оцењивање ученика од петог до осмог разреда је бројчано и врши се:</w:t>
      </w:r>
      <w:r w:rsidRPr="00182402">
        <w:rPr>
          <w:lang/>
        </w:rPr>
        <w:br/>
      </w:r>
      <w:r w:rsidRPr="00182402">
        <w:rPr>
          <w:lang/>
        </w:rPr>
        <w:br/>
      </w:r>
      <w:r w:rsidRPr="00182402">
        <w:rPr>
          <w:shd w:val="clear" w:color="auto" w:fill="FFFFFF"/>
          <w:lang/>
        </w:rPr>
        <w:t>1) Писаним путем</w:t>
      </w:r>
      <w:r w:rsidRPr="00182402">
        <w:rPr>
          <w:lang/>
        </w:rPr>
        <w:br/>
      </w:r>
      <w:r w:rsidRPr="00182402">
        <w:rPr>
          <w:shd w:val="clear" w:color="auto" w:fill="FFFFFF"/>
          <w:lang/>
        </w:rPr>
        <w:t>2) Усменим путем</w:t>
      </w:r>
      <w:r w:rsidRPr="00182402">
        <w:rPr>
          <w:lang/>
        </w:rPr>
        <w:br/>
      </w:r>
      <w:r w:rsidRPr="00182402">
        <w:rPr>
          <w:shd w:val="clear" w:color="auto" w:fill="FFFFFF"/>
          <w:lang/>
        </w:rPr>
        <w:t>3) Праћењем активности на часу и кроз израду домаћих задатака/пројектних активности</w:t>
      </w:r>
      <w:r w:rsidRPr="00182402">
        <w:rPr>
          <w:lang/>
        </w:rPr>
        <w:br/>
      </w:r>
      <w:r w:rsidRPr="00182402">
        <w:rPr>
          <w:shd w:val="clear" w:color="auto" w:fill="FFFFFF"/>
          <w:lang/>
        </w:rPr>
        <w:t> </w:t>
      </w:r>
      <w:r w:rsidRPr="00182402">
        <w:rPr>
          <w:lang/>
        </w:rPr>
        <w:br/>
      </w:r>
      <w:r w:rsidRPr="00182402">
        <w:rPr>
          <w:shd w:val="clear" w:color="auto" w:fill="FFFFFF"/>
          <w:lang/>
        </w:rPr>
        <w:t>Оцена представља објективну и поуздану меру напредовања и развоја ученика, као и ангажовања ученика и његове самосталности у раду.</w:t>
      </w:r>
      <w:r w:rsidRPr="00182402">
        <w:rPr>
          <w:lang/>
        </w:rPr>
        <w:br/>
      </w:r>
      <w:r w:rsidRPr="00182402">
        <w:rPr>
          <w:shd w:val="clear" w:color="auto" w:fill="FFFFFF"/>
          <w:lang/>
        </w:rPr>
        <w:t> </w:t>
      </w:r>
      <w:r w:rsidRPr="00182402">
        <w:rPr>
          <w:lang/>
        </w:rPr>
        <w:br/>
      </w:r>
      <w:r w:rsidRPr="00182402">
        <w:rPr>
          <w:shd w:val="clear" w:color="auto" w:fill="FFFFFF"/>
          <w:lang/>
        </w:rPr>
        <w:t>Ученици 5-8.разреда имају 1 писмени задатак по полугодишту и најмање 1 писану проверу уз претходну најаву садржаја програма наставе и учења који ће се писмено проверавати. Распоред писаних провера дужих од 15 минута уписује се у дневник и објављује се за свако одељење на огласној табли школе и на званичној интернет страни школе.Распоред може да се мења на предлог наставника, уз сагласност Одељењског већа. Писане провере постигнућа у трајању до 15 минута могу се обављати без претходне најаве и евидентирају се у педагошкој документацији наставника ради праћења постигнућа ученика.</w:t>
      </w:r>
      <w:r w:rsidRPr="00182402">
        <w:rPr>
          <w:lang/>
        </w:rPr>
        <w:br/>
      </w:r>
      <w:r w:rsidRPr="00182402">
        <w:rPr>
          <w:lang/>
        </w:rPr>
        <w:br/>
      </w:r>
      <w:r w:rsidRPr="00182402">
        <w:rPr>
          <w:shd w:val="clear" w:color="auto" w:fill="FFFFFF"/>
          <w:lang/>
        </w:rPr>
        <w:t>1) Писане провере постигнућа се оцењују на основу скале која изражава однос између процента тачних одговора и одговарајуће оцене:</w:t>
      </w:r>
      <w:r>
        <w:rPr>
          <w:lang/>
        </w:rPr>
        <w:br/>
      </w:r>
      <w:r w:rsidRPr="00182402">
        <w:rPr>
          <w:lang/>
        </w:rPr>
        <w:br/>
      </w:r>
      <w:r w:rsidRPr="00182402">
        <w:rPr>
          <w:shd w:val="clear" w:color="auto" w:fill="FFFFFF"/>
          <w:lang/>
        </w:rPr>
        <w:t>∙86-100% оцена одличан (5)</w:t>
      </w:r>
      <w:r w:rsidRPr="00182402">
        <w:rPr>
          <w:lang/>
        </w:rPr>
        <w:br/>
      </w:r>
      <w:r w:rsidRPr="00182402">
        <w:rPr>
          <w:shd w:val="clear" w:color="auto" w:fill="FFFFFF"/>
          <w:lang/>
        </w:rPr>
        <w:t>∙70%-85% оцена врло добар (4)</w:t>
      </w:r>
      <w:r w:rsidRPr="00182402">
        <w:rPr>
          <w:lang/>
        </w:rPr>
        <w:br/>
      </w:r>
      <w:r w:rsidRPr="00182402">
        <w:rPr>
          <w:shd w:val="clear" w:color="auto" w:fill="FFFFFF"/>
          <w:lang/>
        </w:rPr>
        <w:t>∙50%-69% оцена добар (3)</w:t>
      </w:r>
      <w:r w:rsidRPr="00182402">
        <w:rPr>
          <w:lang/>
        </w:rPr>
        <w:br/>
      </w:r>
      <w:r w:rsidRPr="00182402">
        <w:rPr>
          <w:shd w:val="clear" w:color="auto" w:fill="FFFFFF"/>
          <w:lang/>
        </w:rPr>
        <w:t>∙33%-49% оцена довољан (2)</w:t>
      </w:r>
      <w:r w:rsidRPr="00182402">
        <w:rPr>
          <w:lang/>
        </w:rPr>
        <w:br/>
      </w:r>
      <w:r w:rsidRPr="00182402">
        <w:rPr>
          <w:shd w:val="clear" w:color="auto" w:fill="FFFFFF"/>
          <w:lang/>
        </w:rPr>
        <w:t>∙до 32% оцена недовољан (1)</w:t>
      </w:r>
    </w:p>
    <w:p w:rsidR="00182402" w:rsidRPr="00182402" w:rsidRDefault="00182402" w:rsidP="00182402">
      <w:pPr>
        <w:pStyle w:val="NoSpacing"/>
        <w:rPr>
          <w:shd w:val="clear" w:color="auto" w:fill="FFFFFF"/>
          <w:lang/>
        </w:rPr>
      </w:pPr>
    </w:p>
    <w:p w:rsidR="00182402" w:rsidRDefault="00182402" w:rsidP="00182402">
      <w:pPr>
        <w:pStyle w:val="NoSpacing"/>
        <w:rPr>
          <w:shd w:val="clear" w:color="auto" w:fill="FFFFFF"/>
          <w:lang/>
        </w:rPr>
      </w:pPr>
      <w:r w:rsidRPr="00182402">
        <w:rPr>
          <w:lang/>
        </w:rPr>
        <w:lastRenderedPageBreak/>
        <w:br/>
      </w:r>
      <w:r w:rsidRPr="00182402">
        <w:rPr>
          <w:lang/>
        </w:rPr>
        <w:br/>
      </w:r>
    </w:p>
    <w:p w:rsidR="00182402" w:rsidRPr="00182402" w:rsidRDefault="00182402" w:rsidP="00182402">
      <w:pPr>
        <w:pStyle w:val="NoSpacing"/>
        <w:rPr>
          <w:shd w:val="clear" w:color="auto" w:fill="FFFFFF"/>
          <w:lang/>
        </w:rPr>
      </w:pPr>
      <w:r w:rsidRPr="00182402">
        <w:rPr>
          <w:shd w:val="clear" w:color="auto" w:fill="FFFFFF"/>
          <w:lang/>
        </w:rPr>
        <w:t>2) Оцена добијена усменим путем се формира на основу учениковог одговора или излагања према следећој бројчаној скали:</w:t>
      </w:r>
      <w:r w:rsidRPr="00182402">
        <w:rPr>
          <w:lang/>
        </w:rPr>
        <w:br/>
      </w:r>
      <w:r w:rsidRPr="00182402">
        <w:rPr>
          <w:b/>
          <w:bCs/>
          <w:lang/>
        </w:rPr>
        <w:t>Одличан (5) </w:t>
      </w:r>
      <w:r w:rsidRPr="00182402">
        <w:rPr>
          <w:shd w:val="clear" w:color="auto" w:fill="FFFFFF"/>
          <w:lang/>
        </w:rPr>
        <w:t>– Ученик у потпуности разуме планом и програмом предвиђене појмове, речи и изразе и показује изузетно велики степен самосталности приликом њихове примене у усменом изражавању. Успешно користи све граматичке елементе и конструкције и уочава најчешће изузетке од правила. У стању је да самостално искаже усмену поруку, исприча лични доживљај, преприча садржај разговора или наративног текста.  Правилно и самостално изражајно чита. Ученик самостално остварује комуникацију и размењује са саговорницима информације у вези са познатим темама, садржајима и комуникативним функцијама. На матерњем и страном језику саопштава информацију добијену од 3. лица у вези са познатим темама у конкретним комуникативним ситуацијама. У потпуности показује способност примене језичких вештина и знања у новим ситуацијама.</w:t>
      </w:r>
      <w:r w:rsidRPr="00182402">
        <w:rPr>
          <w:lang/>
        </w:rPr>
        <w:br/>
      </w:r>
      <w:r w:rsidRPr="00182402">
        <w:rPr>
          <w:b/>
          <w:bCs/>
          <w:lang/>
        </w:rPr>
        <w:t>Врло добар (4) </w:t>
      </w:r>
      <w:r w:rsidRPr="00182402">
        <w:rPr>
          <w:shd w:val="clear" w:color="auto" w:fill="FFFFFF"/>
          <w:lang/>
        </w:rPr>
        <w:t>– Ученик у великој мери разуме планом и програмом предвиђене појмове, речи и изразе и показује велики степен самосталности приликом њихове примене у усменом изражавању. Ученик разуме једноставне фреквентне речи и изразе, а приликом изражавања користи једноставна језичка средства и конструкције у датим комуникативним ситуацијама. У стању је да уз мању помоћ наставника успешно искаже усмену поруку, исприча лични доживљај, преприча садржај разговора или наративног текста. У великој мери правилно и самостално изражајно чита. Ученик у великој мери самостално остварује комуникацију и размењује са саговорницима информације у вези са познатим темама, садржајима и комуникативним функцијама. У великој мери показује способност примене језичких вештина и знања у новим ситуацијама.</w:t>
      </w:r>
      <w:r w:rsidRPr="00182402">
        <w:rPr>
          <w:lang/>
        </w:rPr>
        <w:br/>
      </w:r>
      <w:r w:rsidRPr="00182402">
        <w:rPr>
          <w:b/>
          <w:bCs/>
          <w:lang/>
        </w:rPr>
        <w:t>Добар (3) </w:t>
      </w:r>
      <w:r w:rsidRPr="00182402">
        <w:rPr>
          <w:shd w:val="clear" w:color="auto" w:fill="FFFFFF"/>
          <w:lang/>
        </w:rPr>
        <w:t>– Ученик углавном разуме планом и програмом предвиђене појмове, речи и изразе уз делимичан степен самосталности приликом њихове примене у усменом изражавању. Ученик разуме углавном једноставније, фреквентније речи изразе, а приликом изражавања користи једноставније језичка средства и конструкције у датим комуникативним ситуацијама.Углавном правилно чита. Делимично је у стању да искаже једноставнију усмену поруку, исприча лични доживљај, преприча садржај разговора или наративног текста. Ученик у довољној мери остварује комуникацију и размењује са саговорницима кратке информације у вези са познатим темама, садржајима и комуникативним функцијама. Показује делимичну способност примене језичких вештина и знања у новим ситуацијама и логичког повезивања појмова.</w:t>
      </w:r>
      <w:r w:rsidRPr="00182402">
        <w:rPr>
          <w:lang/>
        </w:rPr>
        <w:br/>
      </w:r>
      <w:r w:rsidRPr="00182402">
        <w:rPr>
          <w:b/>
          <w:bCs/>
          <w:lang/>
        </w:rPr>
        <w:t>Довољан (2) </w:t>
      </w:r>
      <w:r w:rsidRPr="00182402">
        <w:rPr>
          <w:shd w:val="clear" w:color="auto" w:fill="FFFFFF"/>
          <w:lang/>
        </w:rPr>
        <w:t>–Ученик препознаје и разуме планом и програмом предвиђене основне, најфреквентније појмове, речи и изразе уз мали степен самосталности приликом њихове примене у усменом изражавању. Ученик разуме углавном најједноставније речи, кратке и једноставне поруке и упутства и користи најједноставнија језичка средства и конструкције у датим комуникативним ситуацијама. Чита делимично правилно и уз помоћ наставника. Ученик је у стању да искључиво уз помоћ наставника искаже једноставну усмену поруку, исприча лични доживљај, садржај разговора или наративног текста и то на нивоу репродукције. Ученик у малој мери остварује комуникацију и размењује са саговорницима кратке информације у вези са познатим темама, садржајима и комуникативним функцијама.Језичке вештине и знања су на нивоу репродукције, уз повремену минималну примену.</w:t>
      </w:r>
    </w:p>
    <w:p w:rsidR="00182402" w:rsidRPr="00182402" w:rsidRDefault="00182402" w:rsidP="00182402">
      <w:pPr>
        <w:pStyle w:val="NoSpacing"/>
        <w:rPr>
          <w:shd w:val="clear" w:color="auto" w:fill="FFFFFF"/>
          <w:lang/>
        </w:rPr>
      </w:pPr>
    </w:p>
    <w:p w:rsidR="00182402" w:rsidRPr="00182402" w:rsidRDefault="00182402" w:rsidP="00182402">
      <w:pPr>
        <w:pStyle w:val="NoSpacing"/>
        <w:rPr>
          <w:shd w:val="clear" w:color="auto" w:fill="FFFFFF"/>
          <w:lang/>
        </w:rPr>
      </w:pPr>
    </w:p>
    <w:p w:rsidR="00182402" w:rsidRPr="00182402" w:rsidRDefault="00182402" w:rsidP="00182402">
      <w:pPr>
        <w:pStyle w:val="NoSpacing"/>
        <w:rPr>
          <w:shd w:val="clear" w:color="auto" w:fill="FFFFFF"/>
          <w:lang/>
        </w:rPr>
      </w:pPr>
    </w:p>
    <w:p w:rsidR="00182402" w:rsidRPr="00182402" w:rsidRDefault="00182402" w:rsidP="00182402">
      <w:pPr>
        <w:pStyle w:val="NoSpacing"/>
        <w:rPr>
          <w:shd w:val="clear" w:color="auto" w:fill="FFFFFF"/>
          <w:lang/>
        </w:rPr>
      </w:pPr>
    </w:p>
    <w:p w:rsidR="00182402" w:rsidRPr="00182402" w:rsidRDefault="00182402" w:rsidP="00182402">
      <w:pPr>
        <w:pStyle w:val="NoSpacing"/>
        <w:rPr>
          <w:lang/>
        </w:rPr>
      </w:pPr>
      <w:r w:rsidRPr="00182402">
        <w:rPr>
          <w:lang/>
        </w:rPr>
        <w:lastRenderedPageBreak/>
        <w:br/>
      </w:r>
      <w:r w:rsidRPr="00182402">
        <w:rPr>
          <w:b/>
          <w:bCs/>
          <w:lang/>
        </w:rPr>
        <w:t>Недовољан (1) </w:t>
      </w:r>
      <w:r w:rsidRPr="00182402">
        <w:rPr>
          <w:shd w:val="clear" w:color="auto" w:fill="FFFFFF"/>
          <w:lang/>
        </w:rPr>
        <w:t>– Ученик не препознаје нити разуме планом и програмом предвиђене основне појмове, речи и изразе, не уме да их репродукује нити примени у усменом изражавању. Ученикније самосталан у раду и није у стању ни уз помоћ наставника да искаже једноставнију усмену поруку, исприча лични доживљај, садржај разговора или наративног текста. Ученик у недовољној мери остварује комуникацију и размењује са саговорницима кратке информације у вези са познатим темама, садржајима и комуникативним функцијама. Језичке вештине и знања нису ни на нивоу препознавања,  без способности репродукције и минималне примене.</w:t>
      </w:r>
      <w:r w:rsidRPr="00182402">
        <w:rPr>
          <w:lang/>
        </w:rPr>
        <w:br/>
      </w:r>
      <w:r w:rsidRPr="00182402">
        <w:rPr>
          <w:shd w:val="clear" w:color="auto" w:fill="FFFFFF"/>
          <w:lang/>
        </w:rPr>
        <w:t> </w:t>
      </w:r>
      <w:r w:rsidRPr="00182402">
        <w:rPr>
          <w:lang/>
        </w:rPr>
        <w:br/>
      </w:r>
      <w:r w:rsidRPr="00182402">
        <w:rPr>
          <w:shd w:val="clear" w:color="auto" w:fill="FFFFFF"/>
          <w:lang/>
        </w:rPr>
        <w:t>3) Активност ученика прати се континуирано и вреднује током целе школске године. У активност улази и редовност/благовременост/тачност израде и доношења домаћих задатака, као и редовно доношење материјала потребног за рад на часу. Степен самосталности у раду, степен ангажовања, иницијативе, начин остваривања сарадње у процесу учења са другим ученицима такође се вреднују кроз активност.</w:t>
      </w:r>
      <w:r w:rsidRPr="00182402">
        <w:rPr>
          <w:lang/>
        </w:rPr>
        <w:br/>
      </w:r>
      <w:r w:rsidRPr="00182402">
        <w:rPr>
          <w:shd w:val="clear" w:color="auto" w:fill="FFFFFF"/>
          <w:lang/>
        </w:rPr>
        <w:t>Оцена из активности може бити од значаја и за општи успех ученика из предмета, најчешће у његову корист.</w:t>
      </w:r>
      <w:r w:rsidRPr="00182402">
        <w:rPr>
          <w:lang/>
        </w:rPr>
        <w:br/>
      </w:r>
      <w:r w:rsidRPr="00182402">
        <w:rPr>
          <w:shd w:val="clear" w:color="auto" w:fill="FFFFFF"/>
          <w:lang/>
        </w:rPr>
        <w:t>Уколико ученик не показује интересовање за  учешће у активностима нити ангажовање, као ни жељу за напредовањем, оцењује се оценом недовољан (1).</w:t>
      </w:r>
      <w:r w:rsidRPr="00182402">
        <w:rPr>
          <w:lang/>
        </w:rPr>
        <w:br/>
      </w:r>
      <w:r w:rsidRPr="00182402">
        <w:rPr>
          <w:shd w:val="clear" w:color="auto" w:fill="FFFFFF"/>
          <w:lang/>
        </w:rPr>
        <w:t> </w:t>
      </w:r>
      <w:r w:rsidRPr="00182402">
        <w:rPr>
          <w:lang/>
        </w:rPr>
        <w:br/>
      </w:r>
      <w:r w:rsidRPr="00182402">
        <w:rPr>
          <w:shd w:val="clear" w:color="auto" w:fill="FFFFFF"/>
          <w:lang/>
        </w:rPr>
        <w:t>Оцењивање/вредновање пројектних активности углавном има мотивациону улогу и вреднује се у складу са показаним степеном самосталности, активности и ангажовања као и сарадње са осталим члановима групе, извођења закључака на основу прикупљених података и презентовања продукта пројекта.</w:t>
      </w:r>
    </w:p>
    <w:p w:rsidR="00182402" w:rsidRPr="00182402" w:rsidRDefault="00182402" w:rsidP="00182402">
      <w:pPr>
        <w:pStyle w:val="NoSpacing"/>
        <w:rPr>
          <w:lang/>
        </w:rPr>
      </w:pPr>
    </w:p>
    <w:p w:rsidR="004C4948" w:rsidRPr="00182402" w:rsidRDefault="004C4948" w:rsidP="00182402">
      <w:pPr>
        <w:pStyle w:val="NoSpacing"/>
        <w:rPr>
          <w:lang/>
        </w:rPr>
      </w:pPr>
    </w:p>
    <w:sectPr w:rsidR="004C4948" w:rsidRPr="00182402" w:rsidSect="00CB24A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C10CC1"/>
    <w:multiLevelType w:val="multilevel"/>
    <w:tmpl w:val="13E8E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C06DDF"/>
    <w:multiLevelType w:val="multilevel"/>
    <w:tmpl w:val="C1CEB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4D4138B"/>
    <w:multiLevelType w:val="multilevel"/>
    <w:tmpl w:val="E1E22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E856ABE"/>
    <w:multiLevelType w:val="multilevel"/>
    <w:tmpl w:val="99909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9F7133"/>
    <w:multiLevelType w:val="multilevel"/>
    <w:tmpl w:val="139A4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8F60259"/>
    <w:multiLevelType w:val="multilevel"/>
    <w:tmpl w:val="DE9A37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E61232D"/>
    <w:multiLevelType w:val="multilevel"/>
    <w:tmpl w:val="588C6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1E79F1"/>
    <w:multiLevelType w:val="multilevel"/>
    <w:tmpl w:val="EA44B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"/>
  </w:num>
  <w:num w:numId="5">
    <w:abstractNumId w:val="7"/>
  </w:num>
  <w:num w:numId="6">
    <w:abstractNumId w:val="2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20"/>
  <w:characterSpacingControl w:val="doNotCompress"/>
  <w:compat/>
  <w:rsids>
    <w:rsidRoot w:val="004C4948"/>
    <w:rsid w:val="00182402"/>
    <w:rsid w:val="004269D9"/>
    <w:rsid w:val="004C4948"/>
    <w:rsid w:val="00CB24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49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2304</Words>
  <Characters>13138</Characters>
  <Application>Microsoft Office Word</Application>
  <DocSecurity>0</DocSecurity>
  <Lines>109</Lines>
  <Paragraphs>30</Paragraphs>
  <ScaleCrop>false</ScaleCrop>
  <Company>Home</Company>
  <LinksUpToDate>false</LinksUpToDate>
  <CharactersWithSpaces>15412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tanja</cp:lastModifiedBy>
  <cp:revision>2</cp:revision>
  <dcterms:created xsi:type="dcterms:W3CDTF">2022-09-05T10:10:00Z</dcterms:created>
  <dcterms:modified xsi:type="dcterms:W3CDTF">2022-09-05T10:10:00Z</dcterms:modified>
</cp:coreProperties>
</file>